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E442D2" w:rsidRPr="0041456F" w14:paraId="29E9CA73" w14:textId="77777777" w:rsidTr="00E442D2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14:paraId="53750DCC" w14:textId="77777777" w:rsidR="00E442D2" w:rsidRDefault="00E442D2" w:rsidP="003E2C41">
            <w:pPr>
              <w:pStyle w:val="Style2"/>
              <w:widowControl/>
              <w:jc w:val="center"/>
              <w:rPr>
                <w:rFonts w:ascii="Palatino Linotype" w:hAnsi="Palatino Linotype"/>
                <w:noProof/>
                <w:sz w:val="25"/>
                <w:szCs w:val="25"/>
              </w:rPr>
            </w:pPr>
            <w:r>
              <w:rPr>
                <w:rFonts w:ascii="Palatino Linotype" w:hAnsi="Palatino Linotype"/>
                <w:noProof/>
                <w:sz w:val="25"/>
                <w:szCs w:val="25"/>
              </w:rPr>
              <w:t>Автономная некоммерческая организация</w:t>
            </w:r>
          </w:p>
          <w:p w14:paraId="4C9F2519" w14:textId="77777777" w:rsidR="00E442D2" w:rsidRPr="0041456F" w:rsidRDefault="00E442D2" w:rsidP="003E2C41">
            <w:pPr>
              <w:pStyle w:val="Style2"/>
              <w:widowControl/>
              <w:jc w:val="center"/>
              <w:rPr>
                <w:rFonts w:ascii="Palatino Linotype" w:hAnsi="Palatino Linotype"/>
                <w:noProof/>
                <w:sz w:val="25"/>
                <w:szCs w:val="25"/>
              </w:rPr>
            </w:pPr>
            <w:r>
              <w:rPr>
                <w:rFonts w:ascii="Palatino Linotype" w:hAnsi="Palatino Linotype"/>
                <w:noProof/>
                <w:sz w:val="25"/>
                <w:szCs w:val="25"/>
              </w:rPr>
              <w:t xml:space="preserve"> высшего образования</w:t>
            </w:r>
          </w:p>
          <w:p w14:paraId="105F0FB2" w14:textId="77777777" w:rsidR="00E442D2" w:rsidRPr="0041456F" w:rsidRDefault="00E442D2" w:rsidP="003E2C41">
            <w:pPr>
              <w:pStyle w:val="Style2"/>
              <w:widowControl/>
              <w:jc w:val="center"/>
              <w:rPr>
                <w:rFonts w:ascii="Palatino Linotype" w:hAnsi="Palatino Linotype"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«МОСКОВСКИЙ МЕЖДУНАРОДНЫЙ УНИВЕРСИТЕТ»</w:t>
            </w:r>
          </w:p>
        </w:tc>
      </w:tr>
    </w:tbl>
    <w:p w14:paraId="09086CC1" w14:textId="77777777" w:rsidR="00E442D2" w:rsidRPr="00A4383F" w:rsidRDefault="00E442D2" w:rsidP="005B1AEB">
      <w:pPr>
        <w:jc w:val="center"/>
        <w:rPr>
          <w:sz w:val="28"/>
          <w:szCs w:val="28"/>
        </w:rPr>
      </w:pPr>
    </w:p>
    <w:p w14:paraId="2340ECD3" w14:textId="4A978374" w:rsidR="005B1AEB" w:rsidRPr="00901E5E" w:rsidRDefault="00E43A81" w:rsidP="005B1AEB">
      <w:pPr>
        <w:jc w:val="center"/>
        <w:rPr>
          <w:sz w:val="28"/>
          <w:szCs w:val="28"/>
        </w:rPr>
      </w:pPr>
      <w:r w:rsidRPr="00560F97">
        <w:rPr>
          <w:sz w:val="28"/>
          <w:szCs w:val="28"/>
        </w:rPr>
        <w:t xml:space="preserve">Кафедра </w:t>
      </w:r>
      <w:r w:rsidR="00051AB7" w:rsidRPr="00901E5E">
        <w:rPr>
          <w:sz w:val="28"/>
          <w:szCs w:val="28"/>
        </w:rPr>
        <w:t>юриспруденции</w:t>
      </w:r>
    </w:p>
    <w:p w14:paraId="0CCA23C9" w14:textId="77777777" w:rsidR="005B1AEB" w:rsidRPr="00560F97" w:rsidRDefault="005B1AEB" w:rsidP="005B1A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14:paraId="41CB9449" w14:textId="77777777" w:rsidR="005B1AEB" w:rsidRPr="00560F97" w:rsidRDefault="005B1AEB" w:rsidP="005B1AEB">
      <w:pPr>
        <w:rPr>
          <w:sz w:val="28"/>
          <w:szCs w:val="28"/>
        </w:rPr>
      </w:pPr>
    </w:p>
    <w:p w14:paraId="3A048C30" w14:textId="77777777" w:rsidR="005B1AEB" w:rsidRPr="00560F97" w:rsidRDefault="005B1AEB" w:rsidP="005B1AEB">
      <w:pPr>
        <w:jc w:val="center"/>
        <w:rPr>
          <w:b/>
          <w:sz w:val="28"/>
          <w:szCs w:val="28"/>
        </w:rPr>
      </w:pPr>
    </w:p>
    <w:p w14:paraId="5B82D4D8" w14:textId="77777777" w:rsidR="00E442D2" w:rsidRDefault="00E442D2" w:rsidP="005B1AEB">
      <w:pPr>
        <w:jc w:val="center"/>
        <w:rPr>
          <w:b/>
          <w:sz w:val="28"/>
          <w:szCs w:val="28"/>
        </w:rPr>
      </w:pPr>
    </w:p>
    <w:p w14:paraId="452C4047" w14:textId="77777777" w:rsidR="00A4383F" w:rsidRPr="00A4383F" w:rsidRDefault="00A4383F" w:rsidP="005B1AEB">
      <w:pPr>
        <w:jc w:val="center"/>
        <w:rPr>
          <w:b/>
          <w:sz w:val="28"/>
          <w:szCs w:val="28"/>
        </w:rPr>
      </w:pPr>
    </w:p>
    <w:p w14:paraId="4DAACD84" w14:textId="77777777" w:rsidR="005B1AEB" w:rsidRPr="00560F97" w:rsidRDefault="005B1AEB" w:rsidP="005B1AEB">
      <w:pPr>
        <w:jc w:val="center"/>
        <w:rPr>
          <w:b/>
          <w:sz w:val="28"/>
          <w:szCs w:val="28"/>
        </w:rPr>
      </w:pPr>
      <w:r w:rsidRPr="00560F97">
        <w:rPr>
          <w:b/>
          <w:sz w:val="28"/>
          <w:szCs w:val="28"/>
        </w:rPr>
        <w:t xml:space="preserve">МЕТОДИЧЕСКИЕ РЕКОМЕНДАЦИИ </w:t>
      </w:r>
    </w:p>
    <w:p w14:paraId="2C9B261C" w14:textId="77777777" w:rsidR="005B1AEB" w:rsidRDefault="005B1AEB" w:rsidP="009D5DD2">
      <w:pPr>
        <w:jc w:val="center"/>
        <w:rPr>
          <w:b/>
          <w:sz w:val="28"/>
          <w:szCs w:val="28"/>
        </w:rPr>
      </w:pPr>
      <w:r w:rsidRPr="00560F97">
        <w:rPr>
          <w:b/>
          <w:sz w:val="28"/>
          <w:szCs w:val="28"/>
        </w:rPr>
        <w:t xml:space="preserve">ПО </w:t>
      </w:r>
      <w:r w:rsidR="009D5DD2">
        <w:rPr>
          <w:b/>
          <w:sz w:val="28"/>
          <w:szCs w:val="28"/>
        </w:rPr>
        <w:t>ВЫПОЛНЕНИЮ</w:t>
      </w:r>
    </w:p>
    <w:p w14:paraId="5711BBE3" w14:textId="77777777" w:rsidR="00A4383F" w:rsidRDefault="00FC001B" w:rsidP="009D5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НАУЧНО-ИССЛЕДОВАТЕЛЬСКОЙ РАБОТЫ В</w:t>
      </w:r>
      <w:r w:rsidR="003E2C41">
        <w:rPr>
          <w:b/>
          <w:sz w:val="28"/>
          <w:szCs w:val="28"/>
        </w:rPr>
        <w:t>О ВТОРОМ</w:t>
      </w:r>
      <w:r>
        <w:rPr>
          <w:b/>
          <w:sz w:val="28"/>
          <w:szCs w:val="28"/>
        </w:rPr>
        <w:t xml:space="preserve"> СЕМЕСТРЕ</w:t>
      </w:r>
      <w:r w:rsidR="003E2C41">
        <w:rPr>
          <w:b/>
          <w:sz w:val="28"/>
          <w:szCs w:val="28"/>
        </w:rPr>
        <w:t xml:space="preserve"> </w:t>
      </w:r>
    </w:p>
    <w:p w14:paraId="5E61EAC0" w14:textId="28F9B74E" w:rsidR="00FC001B" w:rsidRPr="00560F97" w:rsidRDefault="003E2C41" w:rsidP="009D5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(НИР-</w:t>
      </w:r>
      <w:r w:rsidR="003847A7">
        <w:rPr>
          <w:b/>
          <w:sz w:val="28"/>
          <w:szCs w:val="28"/>
        </w:rPr>
        <w:t>4</w:t>
      </w:r>
      <w:r w:rsidR="00FC001B">
        <w:rPr>
          <w:b/>
          <w:sz w:val="28"/>
          <w:szCs w:val="28"/>
        </w:rPr>
        <w:t>)</w:t>
      </w:r>
    </w:p>
    <w:p w14:paraId="6D77A82E" w14:textId="77777777" w:rsidR="005B1AEB" w:rsidRDefault="005B1AEB" w:rsidP="005B1AEB">
      <w:pPr>
        <w:jc w:val="center"/>
        <w:rPr>
          <w:sz w:val="28"/>
          <w:szCs w:val="28"/>
        </w:rPr>
      </w:pPr>
    </w:p>
    <w:p w14:paraId="227BE426" w14:textId="77777777" w:rsidR="00A4383F" w:rsidRDefault="00A4383F" w:rsidP="005B1AEB">
      <w:pPr>
        <w:jc w:val="center"/>
        <w:rPr>
          <w:sz w:val="28"/>
          <w:szCs w:val="28"/>
        </w:rPr>
      </w:pPr>
    </w:p>
    <w:p w14:paraId="05EC4DF7" w14:textId="77777777" w:rsidR="00A4383F" w:rsidRPr="00560F97" w:rsidRDefault="00A4383F" w:rsidP="005B1AEB">
      <w:pPr>
        <w:jc w:val="center"/>
        <w:rPr>
          <w:sz w:val="28"/>
          <w:szCs w:val="28"/>
        </w:rPr>
      </w:pPr>
    </w:p>
    <w:p w14:paraId="5577AD22" w14:textId="77777777" w:rsidR="00DA1217" w:rsidRDefault="00DA1217" w:rsidP="00DA12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</w:rPr>
        <w:t>НАПРАВЛЕНИЕ ПОДГОТОВКИ</w:t>
      </w:r>
    </w:p>
    <w:p w14:paraId="6B39D83A" w14:textId="3BCEFF94" w:rsidR="005B1AEB" w:rsidRDefault="00FC001B" w:rsidP="005B1AE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38.0</w:t>
      </w:r>
      <w:r w:rsidR="00CD49DB">
        <w:rPr>
          <w:b/>
          <w:sz w:val="28"/>
          <w:szCs w:val="28"/>
        </w:rPr>
        <w:t>4</w:t>
      </w:r>
      <w:r w:rsidR="005B1AEB" w:rsidRPr="00DA1217">
        <w:rPr>
          <w:b/>
          <w:sz w:val="28"/>
          <w:szCs w:val="28"/>
        </w:rPr>
        <w:t>.0</w:t>
      </w:r>
      <w:r w:rsidR="00051AB7">
        <w:rPr>
          <w:b/>
          <w:sz w:val="28"/>
          <w:szCs w:val="28"/>
        </w:rPr>
        <w:t>4</w:t>
      </w:r>
      <w:r w:rsidR="005B1AEB" w:rsidRPr="00DA1217">
        <w:rPr>
          <w:b/>
          <w:sz w:val="28"/>
          <w:szCs w:val="28"/>
        </w:rPr>
        <w:t xml:space="preserve"> </w:t>
      </w:r>
      <w:r w:rsidR="00051AB7">
        <w:rPr>
          <w:b/>
          <w:sz w:val="28"/>
          <w:szCs w:val="28"/>
        </w:rPr>
        <w:t>Государственное и муниципальное управление</w:t>
      </w:r>
    </w:p>
    <w:p w14:paraId="252911F9" w14:textId="77777777" w:rsidR="00FC694E" w:rsidRPr="00DA1217" w:rsidRDefault="00FC694E" w:rsidP="005B1AEB">
      <w:pPr>
        <w:spacing w:after="0" w:line="240" w:lineRule="auto"/>
        <w:jc w:val="center"/>
        <w:rPr>
          <w:b/>
          <w:sz w:val="28"/>
          <w:szCs w:val="28"/>
        </w:rPr>
      </w:pPr>
    </w:p>
    <w:p w14:paraId="33A33C53" w14:textId="77777777" w:rsidR="00DA1217" w:rsidRDefault="00DA1217" w:rsidP="00DA1217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(профиль) программы: </w:t>
      </w:r>
    </w:p>
    <w:p w14:paraId="03364AE9" w14:textId="75A9D28F" w:rsidR="0023409D" w:rsidRDefault="00CD49DB" w:rsidP="00CD49D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Управленческая деятельность в государственных, муниципальных и общественных структурах</w:t>
      </w:r>
    </w:p>
    <w:p w14:paraId="54E48716" w14:textId="77777777" w:rsidR="0023409D" w:rsidRDefault="0023409D" w:rsidP="005B1AEB">
      <w:pPr>
        <w:spacing w:after="0" w:line="240" w:lineRule="auto"/>
        <w:jc w:val="center"/>
        <w:rPr>
          <w:sz w:val="28"/>
          <w:szCs w:val="28"/>
        </w:rPr>
      </w:pPr>
    </w:p>
    <w:p w14:paraId="5E1F4AE8" w14:textId="77777777" w:rsidR="00FC001B" w:rsidRPr="00560F97" w:rsidRDefault="00FC001B" w:rsidP="005B1AEB">
      <w:pPr>
        <w:spacing w:after="0" w:line="240" w:lineRule="auto"/>
        <w:jc w:val="center"/>
        <w:rPr>
          <w:sz w:val="28"/>
          <w:szCs w:val="28"/>
        </w:rPr>
      </w:pPr>
    </w:p>
    <w:p w14:paraId="7189970C" w14:textId="77777777" w:rsidR="00E442D2" w:rsidRPr="00A4383F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46748F5C" w14:textId="77777777" w:rsidR="00E442D2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00AC9AC3" w14:textId="77777777" w:rsidR="00A4383F" w:rsidRPr="00A4383F" w:rsidRDefault="00A4383F" w:rsidP="005B1AEB">
      <w:pPr>
        <w:spacing w:after="0" w:line="240" w:lineRule="auto"/>
        <w:jc w:val="center"/>
        <w:rPr>
          <w:sz w:val="28"/>
          <w:szCs w:val="28"/>
        </w:rPr>
      </w:pPr>
    </w:p>
    <w:p w14:paraId="78B9D240" w14:textId="77777777" w:rsidR="00E442D2" w:rsidRPr="00A4383F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0BC3CFEC" w14:textId="77777777" w:rsidR="00DA1217" w:rsidRDefault="005B1AEB" w:rsidP="005B1AEB">
      <w:pPr>
        <w:spacing w:after="0" w:line="240" w:lineRule="auto"/>
        <w:jc w:val="center"/>
        <w:rPr>
          <w:sz w:val="28"/>
          <w:szCs w:val="28"/>
        </w:rPr>
      </w:pPr>
      <w:r w:rsidRPr="00560F97">
        <w:rPr>
          <w:sz w:val="28"/>
          <w:szCs w:val="28"/>
        </w:rPr>
        <w:t>Квалификация выпускника:</w:t>
      </w:r>
    </w:p>
    <w:p w14:paraId="720C5AB0" w14:textId="77777777" w:rsidR="005B1AEB" w:rsidRPr="00560F97" w:rsidRDefault="005B1AEB" w:rsidP="005B1AEB">
      <w:pPr>
        <w:spacing w:after="0" w:line="240" w:lineRule="auto"/>
        <w:jc w:val="center"/>
        <w:rPr>
          <w:sz w:val="28"/>
          <w:szCs w:val="28"/>
        </w:rPr>
      </w:pPr>
      <w:r w:rsidRPr="00560F97">
        <w:rPr>
          <w:sz w:val="28"/>
          <w:szCs w:val="28"/>
        </w:rPr>
        <w:t xml:space="preserve"> магистр</w:t>
      </w:r>
    </w:p>
    <w:p w14:paraId="5EFFF67D" w14:textId="77777777" w:rsidR="005B1AEB" w:rsidRPr="00560F97" w:rsidRDefault="005B1AEB" w:rsidP="005B1AEB">
      <w:pPr>
        <w:spacing w:after="0" w:line="240" w:lineRule="auto"/>
        <w:jc w:val="center"/>
        <w:rPr>
          <w:sz w:val="28"/>
          <w:szCs w:val="28"/>
        </w:rPr>
      </w:pPr>
    </w:p>
    <w:p w14:paraId="1CA010A0" w14:textId="77777777" w:rsidR="00E442D2" w:rsidRPr="00A4383F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43AA7D3A" w14:textId="77777777" w:rsidR="00E442D2" w:rsidRPr="00A4383F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7E92EF43" w14:textId="77777777" w:rsidR="00E442D2" w:rsidRPr="00A4383F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65F1CB55" w14:textId="77777777" w:rsidR="00DA1217" w:rsidRDefault="005B1AEB" w:rsidP="005B1AEB">
      <w:pPr>
        <w:spacing w:after="0" w:line="240" w:lineRule="auto"/>
        <w:jc w:val="center"/>
        <w:rPr>
          <w:sz w:val="28"/>
          <w:szCs w:val="28"/>
        </w:rPr>
      </w:pPr>
      <w:r w:rsidRPr="00560F97">
        <w:rPr>
          <w:sz w:val="28"/>
          <w:szCs w:val="28"/>
        </w:rPr>
        <w:t xml:space="preserve">Форма </w:t>
      </w:r>
      <w:r w:rsidR="00DA1217">
        <w:rPr>
          <w:sz w:val="28"/>
          <w:szCs w:val="28"/>
        </w:rPr>
        <w:t>обучения:</w:t>
      </w:r>
    </w:p>
    <w:p w14:paraId="08126E99" w14:textId="77777777" w:rsidR="005B1AEB" w:rsidRPr="00560F97" w:rsidRDefault="005B1AEB" w:rsidP="005B1AEB">
      <w:pPr>
        <w:spacing w:after="0" w:line="240" w:lineRule="auto"/>
        <w:jc w:val="center"/>
        <w:rPr>
          <w:sz w:val="28"/>
          <w:szCs w:val="28"/>
        </w:rPr>
      </w:pPr>
      <w:r w:rsidRPr="00560F97">
        <w:rPr>
          <w:sz w:val="28"/>
          <w:szCs w:val="28"/>
        </w:rPr>
        <w:t xml:space="preserve"> </w:t>
      </w:r>
      <w:r w:rsidR="00FC001B">
        <w:rPr>
          <w:sz w:val="28"/>
          <w:szCs w:val="28"/>
        </w:rPr>
        <w:t>за</w:t>
      </w:r>
      <w:r w:rsidRPr="00560F97">
        <w:rPr>
          <w:sz w:val="28"/>
          <w:szCs w:val="28"/>
        </w:rPr>
        <w:t>очна</w:t>
      </w:r>
      <w:r w:rsidR="006617AB">
        <w:rPr>
          <w:sz w:val="28"/>
          <w:szCs w:val="28"/>
        </w:rPr>
        <w:t>я</w:t>
      </w:r>
    </w:p>
    <w:p w14:paraId="46299A94" w14:textId="77777777" w:rsidR="005B1AEB" w:rsidRPr="00560F97" w:rsidRDefault="005B1AEB" w:rsidP="005B1AEB">
      <w:pPr>
        <w:spacing w:after="0" w:line="240" w:lineRule="auto"/>
        <w:jc w:val="center"/>
        <w:rPr>
          <w:sz w:val="28"/>
          <w:szCs w:val="28"/>
        </w:rPr>
      </w:pPr>
    </w:p>
    <w:p w14:paraId="451C060B" w14:textId="77777777" w:rsidR="00E442D2" w:rsidRDefault="00E442D2">
      <w:pPr>
        <w:spacing w:after="160" w:line="259" w:lineRule="auto"/>
        <w:ind w:left="0" w:firstLine="0"/>
        <w:jc w:val="left"/>
      </w:pPr>
      <w:bookmarkStart w:id="0" w:name="_Toc301036763"/>
      <w:bookmarkStart w:id="1" w:name="_Toc108268128"/>
      <w:r>
        <w:br w:type="page"/>
      </w:r>
    </w:p>
    <w:p w14:paraId="5F20AB83" w14:textId="77777777" w:rsidR="00FC001B" w:rsidRDefault="00FC001B" w:rsidP="00FC001B"/>
    <w:p w14:paraId="0360A06D" w14:textId="77777777" w:rsidR="00FC001B" w:rsidRDefault="00FC001B" w:rsidP="00FC0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2CF7354A" w14:textId="77777777" w:rsidR="00FC001B" w:rsidRDefault="00FC001B" w:rsidP="00FC001B">
      <w:pPr>
        <w:jc w:val="center"/>
        <w:rPr>
          <w:b/>
          <w:sz w:val="28"/>
          <w:szCs w:val="28"/>
        </w:rPr>
      </w:pPr>
    </w:p>
    <w:p w14:paraId="22C41A7F" w14:textId="77777777" w:rsidR="00FC001B" w:rsidRPr="00B66B7B" w:rsidRDefault="00FC001B" w:rsidP="00FC001B">
      <w:pPr>
        <w:spacing w:line="360" w:lineRule="auto"/>
        <w:rPr>
          <w:sz w:val="28"/>
          <w:szCs w:val="28"/>
        </w:rPr>
      </w:pPr>
      <w:r w:rsidRPr="00B66B7B">
        <w:rPr>
          <w:sz w:val="28"/>
          <w:szCs w:val="28"/>
        </w:rPr>
        <w:t>1. Общие положения………………………………</w:t>
      </w:r>
      <w:proofErr w:type="gramStart"/>
      <w:r w:rsidRPr="00B66B7B">
        <w:rPr>
          <w:sz w:val="28"/>
          <w:szCs w:val="28"/>
        </w:rPr>
        <w:t>…….</w:t>
      </w:r>
      <w:proofErr w:type="gramEnd"/>
      <w:r w:rsidRPr="00B66B7B">
        <w:rPr>
          <w:sz w:val="28"/>
          <w:szCs w:val="28"/>
        </w:rPr>
        <w:t>………………</w:t>
      </w:r>
      <w:r w:rsidR="00510D96">
        <w:rPr>
          <w:sz w:val="28"/>
          <w:szCs w:val="28"/>
        </w:rPr>
        <w:t>….</w:t>
      </w:r>
      <w:r>
        <w:rPr>
          <w:sz w:val="28"/>
          <w:szCs w:val="28"/>
        </w:rPr>
        <w:t>.</w:t>
      </w:r>
      <w:r w:rsidRPr="00B66B7B">
        <w:rPr>
          <w:sz w:val="28"/>
          <w:szCs w:val="28"/>
        </w:rPr>
        <w:t>..</w:t>
      </w:r>
      <w:r w:rsidR="00510D96">
        <w:rPr>
          <w:sz w:val="28"/>
          <w:szCs w:val="28"/>
        </w:rPr>
        <w:t>.3</w:t>
      </w:r>
    </w:p>
    <w:p w14:paraId="58393FF8" w14:textId="310B2856" w:rsidR="00FC001B" w:rsidRPr="00B66B7B" w:rsidRDefault="00FC001B" w:rsidP="00FC00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Pr="00B66B7B">
        <w:rPr>
          <w:sz w:val="28"/>
          <w:szCs w:val="28"/>
        </w:rPr>
        <w:t xml:space="preserve"> Содержание НИР-</w:t>
      </w:r>
      <w:r w:rsidR="003847A7">
        <w:rPr>
          <w:sz w:val="28"/>
          <w:szCs w:val="28"/>
        </w:rPr>
        <w:t>4</w:t>
      </w:r>
      <w:r w:rsidRPr="00B66B7B">
        <w:rPr>
          <w:sz w:val="28"/>
          <w:szCs w:val="28"/>
        </w:rPr>
        <w:t>…………</w:t>
      </w:r>
      <w:proofErr w:type="gramStart"/>
      <w:r w:rsidRPr="00B66B7B">
        <w:rPr>
          <w:sz w:val="28"/>
          <w:szCs w:val="28"/>
        </w:rPr>
        <w:t>…….</w:t>
      </w:r>
      <w:proofErr w:type="gramEnd"/>
      <w:r w:rsidRPr="00B66B7B">
        <w:rPr>
          <w:sz w:val="28"/>
          <w:szCs w:val="28"/>
        </w:rPr>
        <w:t>.………..………………………</w:t>
      </w:r>
      <w:r>
        <w:rPr>
          <w:sz w:val="28"/>
          <w:szCs w:val="28"/>
        </w:rPr>
        <w:t>…</w:t>
      </w:r>
      <w:r w:rsidR="00510D96">
        <w:rPr>
          <w:sz w:val="28"/>
          <w:szCs w:val="28"/>
        </w:rPr>
        <w:t>...….4</w:t>
      </w:r>
    </w:p>
    <w:p w14:paraId="2757F206" w14:textId="5F58F030" w:rsidR="00FC001B" w:rsidRPr="00B66B7B" w:rsidRDefault="00FC001B" w:rsidP="00FC00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B66B7B">
        <w:rPr>
          <w:sz w:val="28"/>
          <w:szCs w:val="28"/>
        </w:rPr>
        <w:t>. Формы отчетности по НИР-</w:t>
      </w:r>
      <w:r w:rsidR="003847A7">
        <w:rPr>
          <w:sz w:val="28"/>
          <w:szCs w:val="28"/>
        </w:rPr>
        <w:t>4</w:t>
      </w:r>
      <w:r w:rsidRPr="00B66B7B">
        <w:rPr>
          <w:sz w:val="28"/>
          <w:szCs w:val="28"/>
        </w:rPr>
        <w:t xml:space="preserve"> и требования</w:t>
      </w:r>
    </w:p>
    <w:p w14:paraId="73EC9D5A" w14:textId="77777777" w:rsidR="00FC001B" w:rsidRPr="00B66B7B" w:rsidRDefault="00FC001B" w:rsidP="00FC001B">
      <w:pPr>
        <w:spacing w:line="360" w:lineRule="auto"/>
        <w:rPr>
          <w:sz w:val="28"/>
          <w:szCs w:val="28"/>
        </w:rPr>
      </w:pPr>
      <w:r w:rsidRPr="00B66B7B">
        <w:rPr>
          <w:sz w:val="28"/>
          <w:szCs w:val="28"/>
        </w:rPr>
        <w:t>по их оформлению……………………</w:t>
      </w:r>
      <w:proofErr w:type="gramStart"/>
      <w:r w:rsidRPr="00B66B7B">
        <w:rPr>
          <w:sz w:val="28"/>
          <w:szCs w:val="28"/>
        </w:rPr>
        <w:t>…….</w:t>
      </w:r>
      <w:proofErr w:type="gramEnd"/>
      <w:r w:rsidRPr="00B66B7B">
        <w:rPr>
          <w:sz w:val="28"/>
          <w:szCs w:val="28"/>
        </w:rPr>
        <w:t>……..……</w:t>
      </w:r>
      <w:r>
        <w:rPr>
          <w:sz w:val="28"/>
          <w:szCs w:val="28"/>
        </w:rPr>
        <w:t>.</w:t>
      </w:r>
      <w:r w:rsidRPr="00B66B7B">
        <w:rPr>
          <w:sz w:val="28"/>
          <w:szCs w:val="28"/>
        </w:rPr>
        <w:t>……………</w:t>
      </w:r>
      <w:r>
        <w:rPr>
          <w:sz w:val="28"/>
          <w:szCs w:val="28"/>
        </w:rPr>
        <w:t>…</w:t>
      </w:r>
      <w:r w:rsidR="00510D96">
        <w:rPr>
          <w:sz w:val="28"/>
          <w:szCs w:val="28"/>
        </w:rPr>
        <w:t>..…..5</w:t>
      </w:r>
    </w:p>
    <w:p w14:paraId="575D8958" w14:textId="4900882E" w:rsidR="00FC001B" w:rsidRPr="00B66B7B" w:rsidRDefault="00FC001B" w:rsidP="00FC00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B66B7B">
        <w:rPr>
          <w:sz w:val="28"/>
          <w:szCs w:val="28"/>
        </w:rPr>
        <w:t>. Критерии оценки НИР-</w:t>
      </w:r>
      <w:r w:rsidR="003847A7">
        <w:rPr>
          <w:sz w:val="28"/>
          <w:szCs w:val="28"/>
        </w:rPr>
        <w:t>4</w:t>
      </w:r>
      <w:r w:rsidRPr="00B66B7B">
        <w:rPr>
          <w:sz w:val="28"/>
          <w:szCs w:val="28"/>
        </w:rPr>
        <w:t>……</w:t>
      </w:r>
      <w:proofErr w:type="gramStart"/>
      <w:r w:rsidRPr="00B66B7B">
        <w:rPr>
          <w:sz w:val="28"/>
          <w:szCs w:val="28"/>
        </w:rPr>
        <w:t>…….</w:t>
      </w:r>
      <w:proofErr w:type="gramEnd"/>
      <w:r w:rsidRPr="00B66B7B">
        <w:rPr>
          <w:sz w:val="28"/>
          <w:szCs w:val="28"/>
        </w:rPr>
        <w:t>.……………………………..</w:t>
      </w:r>
      <w:r>
        <w:rPr>
          <w:sz w:val="28"/>
          <w:szCs w:val="28"/>
        </w:rPr>
        <w:t>…</w:t>
      </w:r>
      <w:r w:rsidR="00510D96">
        <w:rPr>
          <w:sz w:val="28"/>
          <w:szCs w:val="28"/>
        </w:rPr>
        <w:t>….</w:t>
      </w:r>
      <w:r>
        <w:rPr>
          <w:sz w:val="28"/>
          <w:szCs w:val="28"/>
        </w:rPr>
        <w:t>….</w:t>
      </w:r>
      <w:r w:rsidR="00510D96">
        <w:rPr>
          <w:sz w:val="28"/>
          <w:szCs w:val="28"/>
        </w:rPr>
        <w:t>.6</w:t>
      </w:r>
    </w:p>
    <w:p w14:paraId="3A6AD45A" w14:textId="77777777" w:rsidR="00FC001B" w:rsidRPr="00286AAB" w:rsidRDefault="00FC001B" w:rsidP="00FC001B">
      <w:pPr>
        <w:spacing w:line="360" w:lineRule="auto"/>
        <w:rPr>
          <w:sz w:val="28"/>
          <w:szCs w:val="28"/>
        </w:rPr>
      </w:pPr>
    </w:p>
    <w:p w14:paraId="2F61634D" w14:textId="77777777" w:rsidR="00F1058F" w:rsidRPr="00C00F25" w:rsidRDefault="00FC001B" w:rsidP="00F1058F">
      <w:pPr>
        <w:pStyle w:val="1"/>
        <w:keepNext w:val="0"/>
        <w:widowControl w:val="0"/>
        <w:spacing w:before="0"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br w:type="page"/>
      </w:r>
      <w:bookmarkStart w:id="2" w:name="_Toc301036764"/>
      <w:bookmarkStart w:id="3" w:name="_Toc301036765"/>
      <w:bookmarkEnd w:id="0"/>
      <w:r w:rsidR="00F1058F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1. </w:t>
      </w:r>
      <w:r w:rsidR="00F1058F" w:rsidRPr="00C00F25">
        <w:rPr>
          <w:rFonts w:ascii="Times New Roman" w:hAnsi="Times New Roman" w:cs="Times New Roman"/>
          <w:caps/>
          <w:sz w:val="28"/>
          <w:szCs w:val="28"/>
        </w:rPr>
        <w:t>Общие положения</w:t>
      </w:r>
    </w:p>
    <w:p w14:paraId="462B5C4F" w14:textId="4DB8A6DC" w:rsidR="00F1058F" w:rsidRPr="00531292" w:rsidRDefault="00F1058F" w:rsidP="00F1058F">
      <w:pPr>
        <w:spacing w:line="360" w:lineRule="auto"/>
        <w:ind w:left="0" w:firstLine="709"/>
        <w:rPr>
          <w:sz w:val="28"/>
          <w:szCs w:val="28"/>
        </w:rPr>
      </w:pPr>
      <w:r w:rsidRPr="00531292">
        <w:rPr>
          <w:sz w:val="28"/>
          <w:szCs w:val="28"/>
        </w:rPr>
        <w:t xml:space="preserve">В организации научно-исследовательской </w:t>
      </w:r>
      <w:r>
        <w:rPr>
          <w:sz w:val="28"/>
          <w:szCs w:val="28"/>
        </w:rPr>
        <w:t xml:space="preserve">работы в </w:t>
      </w:r>
      <w:r w:rsidR="003847A7">
        <w:rPr>
          <w:sz w:val="28"/>
          <w:szCs w:val="28"/>
        </w:rPr>
        <w:t>4</w:t>
      </w:r>
      <w:r>
        <w:rPr>
          <w:sz w:val="28"/>
          <w:szCs w:val="28"/>
        </w:rPr>
        <w:t>-ом семестре (НИР-</w:t>
      </w:r>
      <w:r w:rsidR="003847A7">
        <w:rPr>
          <w:sz w:val="28"/>
          <w:szCs w:val="28"/>
        </w:rPr>
        <w:t>4</w:t>
      </w:r>
      <w:r>
        <w:rPr>
          <w:sz w:val="28"/>
          <w:szCs w:val="28"/>
        </w:rPr>
        <w:t xml:space="preserve">) по </w:t>
      </w:r>
      <w:r w:rsidRPr="00531292">
        <w:rPr>
          <w:sz w:val="28"/>
          <w:szCs w:val="28"/>
        </w:rPr>
        <w:t>учебно</w:t>
      </w:r>
      <w:r>
        <w:rPr>
          <w:sz w:val="28"/>
          <w:szCs w:val="28"/>
        </w:rPr>
        <w:t>му</w:t>
      </w:r>
      <w:r w:rsidRPr="00531292">
        <w:rPr>
          <w:sz w:val="28"/>
          <w:szCs w:val="28"/>
        </w:rPr>
        <w:t xml:space="preserve"> план</w:t>
      </w:r>
      <w:r>
        <w:rPr>
          <w:sz w:val="28"/>
          <w:szCs w:val="28"/>
        </w:rPr>
        <w:t>у</w:t>
      </w:r>
      <w:r w:rsidRPr="00531292">
        <w:rPr>
          <w:sz w:val="28"/>
          <w:szCs w:val="28"/>
        </w:rPr>
        <w:t xml:space="preserve"> подготовки магистров </w:t>
      </w:r>
      <w:r w:rsidR="00E46431" w:rsidRPr="00531292">
        <w:rPr>
          <w:sz w:val="28"/>
          <w:szCs w:val="28"/>
        </w:rPr>
        <w:t>по направлению подготовки 38.04.0</w:t>
      </w:r>
      <w:r w:rsidR="00531D1F">
        <w:rPr>
          <w:sz w:val="28"/>
          <w:szCs w:val="28"/>
        </w:rPr>
        <w:t>4</w:t>
      </w:r>
      <w:r w:rsidR="00E46431" w:rsidRPr="00531292">
        <w:rPr>
          <w:sz w:val="28"/>
          <w:szCs w:val="28"/>
        </w:rPr>
        <w:t xml:space="preserve"> «</w:t>
      </w:r>
      <w:r w:rsidR="00531D1F">
        <w:rPr>
          <w:sz w:val="28"/>
          <w:szCs w:val="28"/>
        </w:rPr>
        <w:t>Государственное и муниципальное управление</w:t>
      </w:r>
      <w:r w:rsidR="00E46431" w:rsidRPr="00531292">
        <w:rPr>
          <w:sz w:val="28"/>
          <w:szCs w:val="28"/>
        </w:rPr>
        <w:t>» направленность программы «</w:t>
      </w:r>
      <w:r w:rsidR="00531D1F">
        <w:rPr>
          <w:sz w:val="28"/>
          <w:szCs w:val="28"/>
        </w:rPr>
        <w:t>Управленческая деятельность в государственных, муниципальных и общественных структурах</w:t>
      </w:r>
      <w:r w:rsidR="00E46431" w:rsidRPr="00531292">
        <w:rPr>
          <w:sz w:val="28"/>
          <w:szCs w:val="28"/>
        </w:rPr>
        <w:t>» участвуют</w:t>
      </w:r>
      <w:r w:rsidRPr="00531292">
        <w:rPr>
          <w:sz w:val="28"/>
          <w:szCs w:val="28"/>
        </w:rPr>
        <w:t>:</w:t>
      </w:r>
    </w:p>
    <w:p w14:paraId="08812CA7" w14:textId="4BD7279A" w:rsidR="00F1058F" w:rsidRPr="00531292" w:rsidRDefault="00F1058F" w:rsidP="00F1058F">
      <w:pPr>
        <w:spacing w:line="360" w:lineRule="auto"/>
        <w:ind w:left="0" w:firstLine="709"/>
        <w:rPr>
          <w:sz w:val="28"/>
          <w:szCs w:val="28"/>
        </w:rPr>
      </w:pPr>
      <w:r w:rsidRPr="00531292">
        <w:rPr>
          <w:sz w:val="28"/>
          <w:szCs w:val="28"/>
        </w:rPr>
        <w:t xml:space="preserve">- научный руководитель, </w:t>
      </w:r>
      <w:r>
        <w:rPr>
          <w:sz w:val="28"/>
          <w:szCs w:val="28"/>
        </w:rPr>
        <w:t xml:space="preserve">который </w:t>
      </w:r>
      <w:r w:rsidRPr="00531292">
        <w:rPr>
          <w:sz w:val="28"/>
          <w:szCs w:val="28"/>
        </w:rPr>
        <w:t xml:space="preserve">назначается на основании письменного заявления обучающегося, </w:t>
      </w:r>
      <w:r>
        <w:rPr>
          <w:sz w:val="28"/>
          <w:szCs w:val="28"/>
        </w:rPr>
        <w:t xml:space="preserve">и </w:t>
      </w:r>
      <w:r w:rsidRPr="00531292">
        <w:rPr>
          <w:sz w:val="28"/>
          <w:szCs w:val="28"/>
        </w:rPr>
        <w:t xml:space="preserve">осуществляет непосредственное руководство </w:t>
      </w:r>
      <w:r>
        <w:rPr>
          <w:sz w:val="28"/>
          <w:szCs w:val="28"/>
        </w:rPr>
        <w:t>НИР-</w:t>
      </w:r>
      <w:r w:rsidR="00545943">
        <w:rPr>
          <w:sz w:val="28"/>
          <w:szCs w:val="28"/>
        </w:rPr>
        <w:t>4</w:t>
      </w:r>
      <w:r w:rsidRPr="00531292">
        <w:rPr>
          <w:sz w:val="28"/>
          <w:szCs w:val="28"/>
        </w:rPr>
        <w:t xml:space="preserve"> обучающегося, оценивает степень освоения компетенций в период научно-исследовательской </w:t>
      </w:r>
      <w:r>
        <w:rPr>
          <w:sz w:val="28"/>
          <w:szCs w:val="28"/>
        </w:rPr>
        <w:t>работы</w:t>
      </w:r>
      <w:r w:rsidRPr="00531292">
        <w:rPr>
          <w:sz w:val="28"/>
          <w:szCs w:val="28"/>
        </w:rPr>
        <w:t>;</w:t>
      </w:r>
    </w:p>
    <w:p w14:paraId="5E9AB000" w14:textId="5DC0580C" w:rsidR="00F1058F" w:rsidRDefault="00F1058F" w:rsidP="00F1058F">
      <w:pPr>
        <w:spacing w:line="360" w:lineRule="auto"/>
        <w:ind w:left="0" w:firstLine="709"/>
        <w:rPr>
          <w:sz w:val="28"/>
          <w:szCs w:val="28"/>
        </w:rPr>
      </w:pPr>
      <w:r w:rsidRPr="00531292">
        <w:rPr>
          <w:sz w:val="28"/>
          <w:szCs w:val="28"/>
        </w:rPr>
        <w:t>- заведующий выпускающей кафедрой</w:t>
      </w:r>
      <w:r>
        <w:rPr>
          <w:sz w:val="28"/>
          <w:szCs w:val="28"/>
        </w:rPr>
        <w:t>, который</w:t>
      </w:r>
      <w:r w:rsidRPr="00531292">
        <w:rPr>
          <w:sz w:val="28"/>
          <w:szCs w:val="28"/>
        </w:rPr>
        <w:t xml:space="preserve"> осуществляет общее научное руководство </w:t>
      </w:r>
      <w:r>
        <w:rPr>
          <w:sz w:val="28"/>
          <w:szCs w:val="28"/>
        </w:rPr>
        <w:t>НИР-</w:t>
      </w:r>
      <w:r w:rsidR="003847A7">
        <w:rPr>
          <w:sz w:val="28"/>
          <w:szCs w:val="28"/>
        </w:rPr>
        <w:t>4</w:t>
      </w:r>
      <w:r w:rsidRPr="00531292">
        <w:rPr>
          <w:sz w:val="28"/>
          <w:szCs w:val="28"/>
        </w:rPr>
        <w:t xml:space="preserve"> и утверждает результаты степени освоенности компетенций </w:t>
      </w:r>
      <w:r>
        <w:rPr>
          <w:sz w:val="28"/>
          <w:szCs w:val="28"/>
        </w:rPr>
        <w:t>научно-исследовательской работы;</w:t>
      </w:r>
    </w:p>
    <w:p w14:paraId="6F5EC5B7" w14:textId="683AD82B" w:rsidR="00F1058F" w:rsidRPr="00531292" w:rsidRDefault="00F1058F" w:rsidP="00F1058F">
      <w:p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 руководитель магистерской программы, осуществляющий общее научное руководство НИР-</w:t>
      </w:r>
      <w:r w:rsidR="003847A7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14:paraId="102399C2" w14:textId="77777777" w:rsidR="003847A7" w:rsidRDefault="00F1058F" w:rsidP="003847A7">
      <w:p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НИР-</w:t>
      </w:r>
      <w:r w:rsidR="003847A7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531292">
        <w:rPr>
          <w:sz w:val="28"/>
          <w:szCs w:val="28"/>
        </w:rPr>
        <w:t xml:space="preserve">является рассредоточенной. </w:t>
      </w:r>
      <w:r>
        <w:rPr>
          <w:sz w:val="28"/>
          <w:szCs w:val="28"/>
        </w:rPr>
        <w:t>НИР-</w:t>
      </w:r>
      <w:r w:rsidR="003847A7">
        <w:rPr>
          <w:sz w:val="28"/>
          <w:szCs w:val="28"/>
        </w:rPr>
        <w:t>4</w:t>
      </w:r>
      <w:r w:rsidRPr="00531292">
        <w:rPr>
          <w:sz w:val="28"/>
          <w:szCs w:val="28"/>
        </w:rPr>
        <w:t xml:space="preserve"> проводится одновременно с перио</w:t>
      </w:r>
      <w:r>
        <w:rPr>
          <w:sz w:val="28"/>
          <w:szCs w:val="28"/>
        </w:rPr>
        <w:t xml:space="preserve">дом теоретического обучения </w:t>
      </w:r>
      <w:proofErr w:type="gramStart"/>
      <w:r>
        <w:rPr>
          <w:sz w:val="28"/>
          <w:szCs w:val="28"/>
        </w:rPr>
        <w:t>в</w:t>
      </w:r>
      <w:r w:rsidR="002363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847A7">
        <w:rPr>
          <w:sz w:val="28"/>
          <w:szCs w:val="28"/>
        </w:rPr>
        <w:t>4</w:t>
      </w:r>
      <w:proofErr w:type="gramEnd"/>
      <w:r w:rsidRPr="00531292">
        <w:rPr>
          <w:sz w:val="28"/>
          <w:szCs w:val="28"/>
        </w:rPr>
        <w:t xml:space="preserve">-ом семестре. </w:t>
      </w:r>
    </w:p>
    <w:p w14:paraId="5B8D01C5" w14:textId="31B88DC5" w:rsidR="00F1058F" w:rsidRPr="00531292" w:rsidRDefault="00F1058F" w:rsidP="003847A7">
      <w:pPr>
        <w:spacing w:line="360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НИР-</w:t>
      </w:r>
      <w:r w:rsidR="003847A7">
        <w:rPr>
          <w:sz w:val="28"/>
          <w:szCs w:val="28"/>
        </w:rPr>
        <w:t>4</w:t>
      </w:r>
      <w:r w:rsidRPr="00531292">
        <w:rPr>
          <w:sz w:val="28"/>
          <w:szCs w:val="28"/>
        </w:rPr>
        <w:t xml:space="preserve"> обеспечивает овладение следующими компетенциями:</w:t>
      </w:r>
    </w:p>
    <w:p w14:paraId="4B89C984" w14:textId="77777777" w:rsidR="00E46431" w:rsidRPr="005674FE" w:rsidRDefault="00E46431" w:rsidP="00E46431">
      <w:pPr>
        <w:rPr>
          <w:b/>
        </w:rPr>
      </w:pPr>
      <w:r w:rsidRPr="005B6425">
        <w:rPr>
          <w:b/>
        </w:rPr>
        <w:t xml:space="preserve">Компетенция </w:t>
      </w:r>
      <w:r>
        <w:rPr>
          <w:b/>
        </w:rPr>
        <w:t>ПК-8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9"/>
        <w:gridCol w:w="3153"/>
        <w:gridCol w:w="3603"/>
      </w:tblGrid>
      <w:tr w:rsidR="00E46431" w:rsidRPr="005278CB" w14:paraId="50CCA565" w14:textId="77777777" w:rsidTr="00E46431">
        <w:trPr>
          <w:trHeight w:val="436"/>
        </w:trPr>
        <w:tc>
          <w:tcPr>
            <w:tcW w:w="10029" w:type="dxa"/>
            <w:gridSpan w:val="3"/>
          </w:tcPr>
          <w:p w14:paraId="0004BCD3" w14:textId="77777777" w:rsidR="00E46431" w:rsidRPr="00863E61" w:rsidRDefault="00E46431" w:rsidP="00F7774C">
            <w:pPr>
              <w:ind w:left="-2"/>
              <w:rPr>
                <w:color w:val="FF0000"/>
              </w:rPr>
            </w:pPr>
            <w:r w:rsidRPr="00C90A20">
              <w:t>способностью обосновывать актуальность, теоретическую и практическую значимость избранной темы научного исследования</w:t>
            </w:r>
          </w:p>
        </w:tc>
      </w:tr>
      <w:tr w:rsidR="00E46431" w:rsidRPr="00403A99" w14:paraId="3F883F0A" w14:textId="77777777" w:rsidTr="00E46431">
        <w:trPr>
          <w:trHeight w:val="436"/>
        </w:trPr>
        <w:tc>
          <w:tcPr>
            <w:tcW w:w="10029" w:type="dxa"/>
            <w:gridSpan w:val="3"/>
          </w:tcPr>
          <w:p w14:paraId="55F1FD1E" w14:textId="77777777" w:rsidR="00E46431" w:rsidRPr="00403A99" w:rsidRDefault="00E46431" w:rsidP="00F7774C">
            <w:pPr>
              <w:ind w:left="-2"/>
              <w:jc w:val="center"/>
              <w:rPr>
                <w:b/>
                <w:bCs/>
              </w:rPr>
            </w:pPr>
            <w:r w:rsidRPr="00403A99">
              <w:rPr>
                <w:b/>
                <w:bCs/>
              </w:rPr>
              <w:t>Этапы формирования компетенции</w:t>
            </w:r>
          </w:p>
        </w:tc>
      </w:tr>
      <w:tr w:rsidR="00E46431" w:rsidRPr="00403A99" w14:paraId="3086BBB7" w14:textId="77777777" w:rsidTr="00E46431">
        <w:trPr>
          <w:trHeight w:val="288"/>
        </w:trPr>
        <w:tc>
          <w:tcPr>
            <w:tcW w:w="3189" w:type="dxa"/>
            <w:vAlign w:val="center"/>
          </w:tcPr>
          <w:p w14:paraId="68E745FC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Начальный (знает)</w:t>
            </w:r>
          </w:p>
        </w:tc>
        <w:tc>
          <w:tcPr>
            <w:tcW w:w="3189" w:type="dxa"/>
            <w:vAlign w:val="center"/>
          </w:tcPr>
          <w:p w14:paraId="0B74CF35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Промежуточный (умеет)</w:t>
            </w:r>
          </w:p>
        </w:tc>
        <w:tc>
          <w:tcPr>
            <w:tcW w:w="3651" w:type="dxa"/>
            <w:vAlign w:val="center"/>
          </w:tcPr>
          <w:p w14:paraId="1B3DE4FF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Завершающий (владеет)</w:t>
            </w:r>
          </w:p>
        </w:tc>
      </w:tr>
      <w:tr w:rsidR="00E46431" w:rsidRPr="005278CB" w14:paraId="3B331B3F" w14:textId="77777777" w:rsidTr="00E46431">
        <w:tc>
          <w:tcPr>
            <w:tcW w:w="3189" w:type="dxa"/>
          </w:tcPr>
          <w:p w14:paraId="3BDC3459" w14:textId="77777777" w:rsidR="00E46431" w:rsidRPr="00624B53" w:rsidRDefault="00E46431" w:rsidP="00F7774C">
            <w:pPr>
              <w:ind w:left="-2"/>
            </w:pPr>
            <w:r w:rsidRPr="00624B53">
              <w:rPr>
                <w:spacing w:val="2"/>
              </w:rPr>
              <w:t>-</w:t>
            </w:r>
            <w:r w:rsidRPr="00863E61">
              <w:t xml:space="preserve"> нормативные документы о выполнении и оформлении научно-исследовательских и проектных работ;</w:t>
            </w:r>
            <w:r w:rsidRPr="00624B53">
              <w:t xml:space="preserve"> </w:t>
            </w:r>
          </w:p>
          <w:p w14:paraId="09D0FE25" w14:textId="77777777" w:rsidR="00E46431" w:rsidRPr="00624B53" w:rsidRDefault="00E46431" w:rsidP="00F7774C">
            <w:pPr>
              <w:tabs>
                <w:tab w:val="left" w:pos="-180"/>
              </w:tabs>
              <w:ind w:left="-2"/>
              <w:rPr>
                <w:highlight w:val="yellow"/>
              </w:rPr>
            </w:pPr>
            <w:r w:rsidRPr="00624B53">
              <w:t>- логический аппарат исследования.</w:t>
            </w:r>
          </w:p>
        </w:tc>
        <w:tc>
          <w:tcPr>
            <w:tcW w:w="3189" w:type="dxa"/>
          </w:tcPr>
          <w:p w14:paraId="31B293AE" w14:textId="77777777" w:rsidR="00E46431" w:rsidRPr="00624B53" w:rsidRDefault="00E46431" w:rsidP="00F7774C">
            <w:pPr>
              <w:ind w:left="-2" w:firstLine="70"/>
            </w:pPr>
            <w:r>
              <w:t xml:space="preserve">- </w:t>
            </w:r>
            <w:r w:rsidRPr="00B33E5B">
              <w:t>выявлять и формулировать актуальные научные проблемы</w:t>
            </w:r>
            <w:r w:rsidRPr="00624B53">
              <w:t>;</w:t>
            </w:r>
          </w:p>
          <w:p w14:paraId="2AD84391" w14:textId="77777777" w:rsidR="00E46431" w:rsidRPr="00624B53" w:rsidRDefault="00E46431" w:rsidP="00F7774C">
            <w:pPr>
              <w:ind w:left="-2" w:firstLine="70"/>
            </w:pPr>
            <w:r w:rsidRPr="00624B53">
              <w:t>- формулировать гипотезы</w:t>
            </w:r>
            <w:r>
              <w:t>.</w:t>
            </w:r>
          </w:p>
          <w:p w14:paraId="45A4E4D9" w14:textId="77777777" w:rsidR="00E46431" w:rsidRPr="0038086A" w:rsidRDefault="00E46431" w:rsidP="00F7774C">
            <w:pPr>
              <w:tabs>
                <w:tab w:val="left" w:pos="-180"/>
              </w:tabs>
              <w:ind w:left="-2"/>
              <w:rPr>
                <w:highlight w:val="yellow"/>
              </w:rPr>
            </w:pPr>
          </w:p>
        </w:tc>
        <w:tc>
          <w:tcPr>
            <w:tcW w:w="3651" w:type="dxa"/>
          </w:tcPr>
          <w:p w14:paraId="61EC2422" w14:textId="77777777" w:rsidR="00E46431" w:rsidRPr="00B33E5B" w:rsidRDefault="00E46431" w:rsidP="00F7774C">
            <w:pPr>
              <w:tabs>
                <w:tab w:val="left" w:pos="-180"/>
              </w:tabs>
              <w:ind w:left="-2"/>
              <w:rPr>
                <w:highlight w:val="yellow"/>
              </w:rPr>
            </w:pPr>
            <w:r>
              <w:t xml:space="preserve">- </w:t>
            </w:r>
            <w:r w:rsidRPr="00B33E5B">
              <w:t>разработкой организационно-управленческих моделей процессов, явлений и объектов, оценкой и интерпретацией результатов</w:t>
            </w:r>
            <w:r>
              <w:t>.</w:t>
            </w:r>
          </w:p>
        </w:tc>
      </w:tr>
    </w:tbl>
    <w:p w14:paraId="32A91322" w14:textId="77777777" w:rsidR="00E46431" w:rsidRDefault="00E46431" w:rsidP="00E46431">
      <w:pPr>
        <w:rPr>
          <w:b/>
        </w:rPr>
      </w:pPr>
    </w:p>
    <w:p w14:paraId="1B4FD1A0" w14:textId="77777777" w:rsidR="00E46431" w:rsidRPr="005674FE" w:rsidRDefault="00E46431" w:rsidP="00E46431">
      <w:pPr>
        <w:rPr>
          <w:b/>
        </w:rPr>
      </w:pPr>
      <w:r w:rsidRPr="002819D6">
        <w:rPr>
          <w:b/>
        </w:rPr>
        <w:t xml:space="preserve">Компетенция </w:t>
      </w:r>
      <w:r>
        <w:rPr>
          <w:b/>
        </w:rPr>
        <w:t>ПК-9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7"/>
        <w:gridCol w:w="3172"/>
        <w:gridCol w:w="3586"/>
      </w:tblGrid>
      <w:tr w:rsidR="00E46431" w:rsidRPr="005278CB" w14:paraId="39A67A64" w14:textId="77777777" w:rsidTr="00E46431">
        <w:trPr>
          <w:trHeight w:val="436"/>
        </w:trPr>
        <w:tc>
          <w:tcPr>
            <w:tcW w:w="10029" w:type="dxa"/>
            <w:gridSpan w:val="3"/>
          </w:tcPr>
          <w:p w14:paraId="6029AB88" w14:textId="77777777" w:rsidR="00E46431" w:rsidRPr="00863E61" w:rsidRDefault="00E46431" w:rsidP="00F7774C">
            <w:pPr>
              <w:ind w:left="-2"/>
              <w:rPr>
                <w:color w:val="FF0000"/>
                <w:highlight w:val="yellow"/>
              </w:rPr>
            </w:pPr>
            <w:r w:rsidRPr="00863E61">
              <w:t>способность проводить самостоятельные исследования в соответствии с разработанной программой</w:t>
            </w:r>
          </w:p>
        </w:tc>
      </w:tr>
      <w:tr w:rsidR="00E46431" w:rsidRPr="00403A99" w14:paraId="46125E6F" w14:textId="77777777" w:rsidTr="00E46431">
        <w:trPr>
          <w:trHeight w:val="436"/>
        </w:trPr>
        <w:tc>
          <w:tcPr>
            <w:tcW w:w="10029" w:type="dxa"/>
            <w:gridSpan w:val="3"/>
          </w:tcPr>
          <w:p w14:paraId="42B21D14" w14:textId="77777777" w:rsidR="00E46431" w:rsidRPr="00403A99" w:rsidRDefault="00E46431" w:rsidP="00F7774C">
            <w:pPr>
              <w:ind w:left="-2"/>
              <w:jc w:val="center"/>
              <w:rPr>
                <w:b/>
                <w:bCs/>
              </w:rPr>
            </w:pPr>
            <w:r w:rsidRPr="00403A99">
              <w:rPr>
                <w:b/>
                <w:bCs/>
              </w:rPr>
              <w:t>Этапы формирования компетенции</w:t>
            </w:r>
          </w:p>
        </w:tc>
      </w:tr>
      <w:tr w:rsidR="00E46431" w:rsidRPr="00403A99" w14:paraId="4EE60AA9" w14:textId="77777777" w:rsidTr="00E46431">
        <w:trPr>
          <w:trHeight w:val="288"/>
        </w:trPr>
        <w:tc>
          <w:tcPr>
            <w:tcW w:w="3189" w:type="dxa"/>
            <w:vAlign w:val="center"/>
          </w:tcPr>
          <w:p w14:paraId="49BD9DD1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Начальный (знает)</w:t>
            </w:r>
          </w:p>
        </w:tc>
        <w:tc>
          <w:tcPr>
            <w:tcW w:w="3189" w:type="dxa"/>
            <w:vAlign w:val="center"/>
          </w:tcPr>
          <w:p w14:paraId="0A5C3E6F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Промежуточный (умеет)</w:t>
            </w:r>
          </w:p>
        </w:tc>
        <w:tc>
          <w:tcPr>
            <w:tcW w:w="3651" w:type="dxa"/>
            <w:vAlign w:val="center"/>
          </w:tcPr>
          <w:p w14:paraId="0FD3E432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Завершающий (владеет)</w:t>
            </w:r>
          </w:p>
        </w:tc>
      </w:tr>
      <w:tr w:rsidR="00E46431" w:rsidRPr="005278CB" w14:paraId="19811F9D" w14:textId="77777777" w:rsidTr="00E46431">
        <w:tc>
          <w:tcPr>
            <w:tcW w:w="3189" w:type="dxa"/>
          </w:tcPr>
          <w:p w14:paraId="6A33CD95" w14:textId="77777777" w:rsidR="00E46431" w:rsidRPr="0038086A" w:rsidRDefault="00E46431" w:rsidP="00F7774C">
            <w:pPr>
              <w:ind w:left="-2"/>
              <w:rPr>
                <w:highlight w:val="yellow"/>
              </w:rPr>
            </w:pPr>
            <w:r w:rsidRPr="00624B53">
              <w:t xml:space="preserve">- </w:t>
            </w:r>
            <w:r w:rsidRPr="00863E61">
              <w:t xml:space="preserve">методы планирования, проведения, и обработки результатов теоретических и </w:t>
            </w:r>
            <w:r w:rsidRPr="00863E61">
              <w:lastRenderedPageBreak/>
              <w:t>экспериментальных исследований</w:t>
            </w:r>
            <w:r w:rsidRPr="00624B53">
              <w:t>.</w:t>
            </w:r>
          </w:p>
        </w:tc>
        <w:tc>
          <w:tcPr>
            <w:tcW w:w="3189" w:type="dxa"/>
          </w:tcPr>
          <w:p w14:paraId="6062C550" w14:textId="77777777" w:rsidR="00E46431" w:rsidRPr="00B33E5B" w:rsidRDefault="00E46431" w:rsidP="00F7774C">
            <w:pPr>
              <w:ind w:left="-2" w:firstLine="567"/>
            </w:pPr>
            <w:r w:rsidRPr="00624B53">
              <w:lastRenderedPageBreak/>
              <w:t xml:space="preserve">- </w:t>
            </w:r>
            <w:r w:rsidRPr="00B33E5B">
              <w:t xml:space="preserve">работать в специализированных компьютеризированных </w:t>
            </w:r>
            <w:r w:rsidRPr="00B33E5B">
              <w:lastRenderedPageBreak/>
              <w:t>информационно-аналитических системах;</w:t>
            </w:r>
          </w:p>
          <w:p w14:paraId="48387563" w14:textId="77777777" w:rsidR="00E46431" w:rsidRPr="00624B53" w:rsidRDefault="00E46431" w:rsidP="00F7774C">
            <w:pPr>
              <w:ind w:left="-2"/>
            </w:pPr>
            <w:r w:rsidRPr="00B33E5B">
              <w:t>- проводить информационный поиск, обобщать данные и формулировать выводы</w:t>
            </w:r>
            <w:r w:rsidRPr="00624B53">
              <w:t>;</w:t>
            </w:r>
          </w:p>
          <w:p w14:paraId="38FC4350" w14:textId="77777777" w:rsidR="00E46431" w:rsidRPr="0038086A" w:rsidRDefault="00E46431" w:rsidP="00F7774C">
            <w:pPr>
              <w:ind w:left="-2"/>
              <w:rPr>
                <w:highlight w:val="yellow"/>
              </w:rPr>
            </w:pPr>
            <w:r>
              <w:t>- о</w:t>
            </w:r>
            <w:r w:rsidRPr="001E2716">
              <w:t>ценивать достоверность результатов исследования</w:t>
            </w:r>
            <w:r>
              <w:t>.</w:t>
            </w:r>
          </w:p>
        </w:tc>
        <w:tc>
          <w:tcPr>
            <w:tcW w:w="3651" w:type="dxa"/>
          </w:tcPr>
          <w:p w14:paraId="40AF2091" w14:textId="77777777" w:rsidR="00E46431" w:rsidRPr="0038086A" w:rsidRDefault="00E46431" w:rsidP="00F7774C">
            <w:pPr>
              <w:ind w:left="-2" w:hanging="1"/>
              <w:rPr>
                <w:highlight w:val="yellow"/>
              </w:rPr>
            </w:pPr>
            <w:r w:rsidRPr="00624B53">
              <w:lastRenderedPageBreak/>
              <w:t xml:space="preserve">- </w:t>
            </w:r>
            <w:r w:rsidRPr="00B33E5B">
              <w:t xml:space="preserve">способностью составлять научные отчеты по выполненному заданию и </w:t>
            </w:r>
            <w:r w:rsidRPr="00B33E5B">
              <w:lastRenderedPageBreak/>
              <w:t>участвовать во внедрении результатов исследований и разработок</w:t>
            </w:r>
            <w:r w:rsidRPr="00624B53">
              <w:t xml:space="preserve">. </w:t>
            </w:r>
          </w:p>
        </w:tc>
      </w:tr>
    </w:tbl>
    <w:p w14:paraId="09A681B6" w14:textId="77777777" w:rsidR="00E46431" w:rsidRDefault="00E46431" w:rsidP="00E46431">
      <w:pPr>
        <w:pStyle w:val="aa"/>
        <w:widowControl w:val="0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</w:p>
    <w:p w14:paraId="53CAD505" w14:textId="28F8238E" w:rsidR="003E2C41" w:rsidRPr="00162FCF" w:rsidRDefault="003E2C41" w:rsidP="00F1058F">
      <w:pPr>
        <w:pStyle w:val="1"/>
        <w:keepNext w:val="0"/>
        <w:widowControl w:val="0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hAnsi="Times New Roman" w:cs="Times New Roman"/>
          <w:sz w:val="28"/>
          <w:szCs w:val="28"/>
        </w:rPr>
        <w:t xml:space="preserve">2. СОДЕРЖАНИЕ </w:t>
      </w:r>
      <w:bookmarkEnd w:id="2"/>
      <w:r w:rsidRPr="00162FCF">
        <w:rPr>
          <w:rFonts w:ascii="Times New Roman" w:hAnsi="Times New Roman" w:cs="Times New Roman"/>
          <w:sz w:val="28"/>
          <w:szCs w:val="28"/>
        </w:rPr>
        <w:t>НИР-</w:t>
      </w:r>
      <w:r w:rsidR="003847A7">
        <w:rPr>
          <w:rFonts w:ascii="Times New Roman" w:hAnsi="Times New Roman" w:cs="Times New Roman"/>
          <w:sz w:val="28"/>
          <w:szCs w:val="28"/>
        </w:rPr>
        <w:t>4</w:t>
      </w:r>
    </w:p>
    <w:p w14:paraId="69CD93D5" w14:textId="43717616" w:rsidR="002363C3" w:rsidRDefault="002363C3" w:rsidP="003E2C41">
      <w:pPr>
        <w:spacing w:line="360" w:lineRule="auto"/>
        <w:ind w:left="0" w:firstLine="567"/>
        <w:rPr>
          <w:sz w:val="28"/>
          <w:szCs w:val="28"/>
        </w:rPr>
      </w:pPr>
      <w:r w:rsidRPr="002363C3">
        <w:rPr>
          <w:sz w:val="28"/>
          <w:szCs w:val="28"/>
        </w:rPr>
        <w:t>Основное содержание НИР-</w:t>
      </w:r>
      <w:r w:rsidR="003847A7">
        <w:rPr>
          <w:sz w:val="28"/>
          <w:szCs w:val="28"/>
        </w:rPr>
        <w:t>4</w:t>
      </w:r>
      <w:r w:rsidRPr="002363C3">
        <w:rPr>
          <w:sz w:val="28"/>
          <w:szCs w:val="28"/>
        </w:rPr>
        <w:t xml:space="preserve"> –</w:t>
      </w:r>
      <w:r w:rsidR="003847A7">
        <w:rPr>
          <w:sz w:val="28"/>
          <w:szCs w:val="28"/>
        </w:rPr>
        <w:t xml:space="preserve"> </w:t>
      </w:r>
      <w:r w:rsidR="00BA6222" w:rsidRPr="00BA6222">
        <w:rPr>
          <w:sz w:val="28"/>
          <w:szCs w:val="28"/>
        </w:rPr>
        <w:t xml:space="preserve">окончательно скорректировать результаты исследований; оформить результаты исследований, представив их в виде графиков, рисунков, схем, диаграмм; написать развернутое Заключение (выводы) по результатам научных исследований ВКР; описать подробно все раздела экспериментальной (проектной) </w:t>
      </w:r>
      <w:proofErr w:type="gramStart"/>
      <w:r w:rsidR="00BA6222" w:rsidRPr="00BA6222">
        <w:rPr>
          <w:sz w:val="28"/>
          <w:szCs w:val="28"/>
        </w:rPr>
        <w:t>части;  представить</w:t>
      </w:r>
      <w:proofErr w:type="gramEnd"/>
      <w:r w:rsidR="00BA6222" w:rsidRPr="00BA6222">
        <w:rPr>
          <w:sz w:val="28"/>
          <w:szCs w:val="28"/>
        </w:rPr>
        <w:t xml:space="preserve"> результаты апробации работы в реальных производственных условиях.</w:t>
      </w:r>
    </w:p>
    <w:p w14:paraId="7C43C029" w14:textId="77777777" w:rsidR="00BA6222" w:rsidRPr="009D47B8" w:rsidRDefault="00BA6222" w:rsidP="003E2C41">
      <w:pPr>
        <w:spacing w:line="360" w:lineRule="auto"/>
        <w:ind w:left="0" w:firstLine="567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19"/>
        <w:gridCol w:w="6237"/>
      </w:tblGrid>
      <w:tr w:rsidR="003E2C41" w14:paraId="4D86605C" w14:textId="77777777" w:rsidTr="00E46431">
        <w:tc>
          <w:tcPr>
            <w:tcW w:w="675" w:type="dxa"/>
          </w:tcPr>
          <w:p w14:paraId="2ACF9850" w14:textId="77777777" w:rsidR="003E2C41" w:rsidRPr="00176286" w:rsidRDefault="003E2C41" w:rsidP="00162FCF">
            <w:pPr>
              <w:ind w:left="0"/>
              <w:jc w:val="center"/>
            </w:pPr>
            <w:r w:rsidRPr="00176286">
              <w:t>№ п/п</w:t>
            </w:r>
          </w:p>
        </w:tc>
        <w:tc>
          <w:tcPr>
            <w:tcW w:w="3119" w:type="dxa"/>
          </w:tcPr>
          <w:p w14:paraId="7912FE0A" w14:textId="77777777" w:rsidR="003E2C41" w:rsidRPr="00176286" w:rsidRDefault="003E2C41" w:rsidP="00162FCF">
            <w:pPr>
              <w:ind w:left="0"/>
              <w:jc w:val="center"/>
            </w:pPr>
            <w:r>
              <w:t xml:space="preserve">Этапы </w:t>
            </w:r>
          </w:p>
          <w:p w14:paraId="68A8C2B0" w14:textId="77777777" w:rsidR="003E2C41" w:rsidRPr="00176286" w:rsidRDefault="003E2C41" w:rsidP="00162FCF">
            <w:pPr>
              <w:ind w:left="0"/>
              <w:jc w:val="center"/>
            </w:pPr>
            <w:r w:rsidRPr="00176286">
              <w:t>НИР</w:t>
            </w:r>
          </w:p>
        </w:tc>
        <w:tc>
          <w:tcPr>
            <w:tcW w:w="6237" w:type="dxa"/>
          </w:tcPr>
          <w:p w14:paraId="2D41B9EC" w14:textId="77777777" w:rsidR="003E2C41" w:rsidRDefault="003E2C41" w:rsidP="00162FCF">
            <w:pPr>
              <w:ind w:left="0"/>
              <w:jc w:val="center"/>
            </w:pPr>
            <w:r w:rsidRPr="00176286">
              <w:t>Виды работ, выполняемых в период практики</w:t>
            </w:r>
          </w:p>
        </w:tc>
      </w:tr>
      <w:tr w:rsidR="003E2C41" w14:paraId="6C38F690" w14:textId="77777777" w:rsidTr="00E46431">
        <w:tc>
          <w:tcPr>
            <w:tcW w:w="675" w:type="dxa"/>
          </w:tcPr>
          <w:p w14:paraId="372B8A28" w14:textId="77777777" w:rsidR="003E2C41" w:rsidRDefault="003E2C41" w:rsidP="00162FCF">
            <w:pPr>
              <w:ind w:left="0"/>
            </w:pPr>
            <w:r>
              <w:t>1</w:t>
            </w:r>
          </w:p>
        </w:tc>
        <w:tc>
          <w:tcPr>
            <w:tcW w:w="3119" w:type="dxa"/>
          </w:tcPr>
          <w:p w14:paraId="1C5FE71E" w14:textId="27ABE5BC" w:rsidR="003E2C41" w:rsidRDefault="00A953C7" w:rsidP="00A953C7">
            <w:pPr>
              <w:ind w:left="0"/>
            </w:pPr>
            <w:r w:rsidRPr="00A953C7">
              <w:t xml:space="preserve">Подготовка </w:t>
            </w:r>
            <w:r w:rsidRPr="00A953C7">
              <w:t>развернуто</w:t>
            </w:r>
            <w:r w:rsidRPr="00A953C7">
              <w:t>го</w:t>
            </w:r>
            <w:r w:rsidRPr="00A953C7">
              <w:t xml:space="preserve"> </w:t>
            </w:r>
            <w:r w:rsidRPr="00A953C7">
              <w:t>з</w:t>
            </w:r>
            <w:r w:rsidRPr="00A953C7">
              <w:t>аключени</w:t>
            </w:r>
            <w:r w:rsidRPr="00A953C7">
              <w:t>я</w:t>
            </w:r>
            <w:r w:rsidRPr="00A953C7">
              <w:t xml:space="preserve"> (вывод</w:t>
            </w:r>
            <w:r w:rsidRPr="00A953C7">
              <w:t>ов</w:t>
            </w:r>
            <w:r w:rsidRPr="00A953C7">
              <w:t>) по результатам научных исследований</w:t>
            </w:r>
            <w:r w:rsidR="003E2C41">
              <w:t xml:space="preserve"> по теме ВКР-МД</w:t>
            </w:r>
          </w:p>
        </w:tc>
        <w:tc>
          <w:tcPr>
            <w:tcW w:w="6237" w:type="dxa"/>
          </w:tcPr>
          <w:p w14:paraId="2632216C" w14:textId="3CB361C9" w:rsidR="003E2C41" w:rsidRPr="007F68C6" w:rsidRDefault="00006C77" w:rsidP="00006C77">
            <w:pPr>
              <w:tabs>
                <w:tab w:val="left" w:pos="0"/>
              </w:tabs>
              <w:ind w:left="0"/>
            </w:pPr>
            <w:r>
              <w:t>П</w:t>
            </w:r>
            <w:r w:rsidRPr="00006C77">
              <w:t>одвед</w:t>
            </w:r>
            <w:r>
              <w:t xml:space="preserve">ение </w:t>
            </w:r>
            <w:r w:rsidRPr="00006C77">
              <w:t>итог</w:t>
            </w:r>
            <w:r>
              <w:t xml:space="preserve">ов </w:t>
            </w:r>
            <w:r w:rsidRPr="00006C77">
              <w:t>проведенного</w:t>
            </w:r>
            <w:r>
              <w:t xml:space="preserve"> </w:t>
            </w:r>
            <w:r w:rsidRPr="00006C77">
              <w:t xml:space="preserve">исследования, </w:t>
            </w:r>
            <w:r>
              <w:t>к</w:t>
            </w:r>
            <w:r w:rsidRPr="00006C77">
              <w:t>раткий</w:t>
            </w:r>
            <w:r>
              <w:t xml:space="preserve"> </w:t>
            </w:r>
            <w:r w:rsidRPr="00006C77">
              <w:t>отчет</w:t>
            </w:r>
            <w:r>
              <w:t xml:space="preserve"> </w:t>
            </w:r>
            <w:r w:rsidRPr="00006C77">
              <w:t>о выполнении каждой задачи</w:t>
            </w:r>
            <w:r>
              <w:t xml:space="preserve"> </w:t>
            </w:r>
            <w:r w:rsidRPr="00006C77">
              <w:t>исследования, сформулированной во введении,</w:t>
            </w:r>
            <w:r>
              <w:t xml:space="preserve"> </w:t>
            </w:r>
            <w:r w:rsidRPr="00006C77">
              <w:t>выводы</w:t>
            </w:r>
            <w:r>
              <w:t xml:space="preserve"> </w:t>
            </w:r>
            <w:r w:rsidRPr="00006C77">
              <w:t>из полученных</w:t>
            </w:r>
            <w:r>
              <w:t xml:space="preserve"> </w:t>
            </w:r>
            <w:r w:rsidRPr="00006C77">
              <w:t>результатов, указывается их</w:t>
            </w:r>
            <w:r>
              <w:t xml:space="preserve"> теоретическая  и практическая значимость</w:t>
            </w:r>
            <w:bookmarkStart w:id="4" w:name="_GoBack"/>
            <w:bookmarkEnd w:id="4"/>
            <w:r>
              <w:t xml:space="preserve"> </w:t>
            </w:r>
          </w:p>
        </w:tc>
      </w:tr>
      <w:tr w:rsidR="003E2C41" w14:paraId="4C998E61" w14:textId="77777777" w:rsidTr="00E46431">
        <w:tc>
          <w:tcPr>
            <w:tcW w:w="675" w:type="dxa"/>
          </w:tcPr>
          <w:p w14:paraId="5B22BF2A" w14:textId="77777777" w:rsidR="003E2C41" w:rsidRDefault="003E2C41" w:rsidP="00162FCF">
            <w:pPr>
              <w:ind w:left="0"/>
            </w:pPr>
            <w:r>
              <w:t>3</w:t>
            </w:r>
          </w:p>
        </w:tc>
        <w:tc>
          <w:tcPr>
            <w:tcW w:w="3119" w:type="dxa"/>
          </w:tcPr>
          <w:p w14:paraId="6F54EBE7" w14:textId="56ADA2D4" w:rsidR="00A953C7" w:rsidRDefault="00A953C7" w:rsidP="00162FCF">
            <w:pPr>
              <w:ind w:left="0"/>
            </w:pPr>
            <w:r w:rsidRPr="00A953C7">
              <w:t>О</w:t>
            </w:r>
            <w:r w:rsidRPr="00A953C7">
              <w:t>писа</w:t>
            </w:r>
            <w:r w:rsidRPr="00A953C7">
              <w:t>ние</w:t>
            </w:r>
            <w:r w:rsidRPr="00A953C7">
              <w:t xml:space="preserve"> раздела экспериментальной (проектной) части</w:t>
            </w:r>
            <w:r w:rsidRPr="00AF3492">
              <w:t xml:space="preserve"> </w:t>
            </w:r>
          </w:p>
          <w:p w14:paraId="5F0C877F" w14:textId="1048375F" w:rsidR="003E2C41" w:rsidRPr="00AF3492" w:rsidRDefault="003E2C41" w:rsidP="00A953C7">
            <w:pPr>
              <w:ind w:left="0"/>
              <w:rPr>
                <w:spacing w:val="-2"/>
              </w:rPr>
            </w:pPr>
            <w:r w:rsidRPr="00AF3492">
              <w:t>в об</w:t>
            </w:r>
            <w:r w:rsidR="00A953C7">
              <w:t xml:space="preserve">ласти проводимого исследования </w:t>
            </w:r>
            <w:r w:rsidRPr="00AF3492">
              <w:t xml:space="preserve">в рамках </w:t>
            </w:r>
            <w:r w:rsidR="00A953C7">
              <w:t xml:space="preserve">выполнения </w:t>
            </w:r>
            <w:r w:rsidRPr="00AF3492">
              <w:t>ВКР-МД</w:t>
            </w:r>
          </w:p>
        </w:tc>
        <w:tc>
          <w:tcPr>
            <w:tcW w:w="6237" w:type="dxa"/>
          </w:tcPr>
          <w:p w14:paraId="62203C56" w14:textId="636E3C98" w:rsidR="00A953C7" w:rsidRDefault="00A953C7" w:rsidP="00162FCF">
            <w:pPr>
              <w:tabs>
                <w:tab w:val="left" w:pos="0"/>
              </w:tabs>
              <w:ind w:left="0"/>
            </w:pPr>
            <w:r w:rsidRPr="00A953C7">
              <w:t>О</w:t>
            </w:r>
            <w:r w:rsidRPr="00A953C7">
              <w:t>форм</w:t>
            </w:r>
            <w:r w:rsidRPr="00A953C7">
              <w:t xml:space="preserve">ление </w:t>
            </w:r>
            <w:r w:rsidRPr="00A953C7">
              <w:t>результат</w:t>
            </w:r>
            <w:r w:rsidRPr="00A953C7">
              <w:t>ов</w:t>
            </w:r>
            <w:r w:rsidRPr="00A953C7">
              <w:t xml:space="preserve"> исследований, представив их в виде графиков, рисунков, схем, диаграмм</w:t>
            </w:r>
            <w:r>
              <w:t xml:space="preserve">; </w:t>
            </w:r>
            <w:r w:rsidR="00006C77" w:rsidRPr="00006C77">
              <w:t>подробно</w:t>
            </w:r>
            <w:r w:rsidR="00006C77" w:rsidRPr="00006C77">
              <w:t>е</w:t>
            </w:r>
            <w:r w:rsidR="00006C77">
              <w:t xml:space="preserve"> </w:t>
            </w:r>
            <w:r>
              <w:t>о</w:t>
            </w:r>
            <w:r w:rsidRPr="00006C77">
              <w:t>писа</w:t>
            </w:r>
            <w:r w:rsidRPr="00006C77">
              <w:t>ние</w:t>
            </w:r>
            <w:r w:rsidRPr="00006C77">
              <w:t xml:space="preserve"> все</w:t>
            </w:r>
            <w:r w:rsidR="00006C77" w:rsidRPr="00006C77">
              <w:t>х</w:t>
            </w:r>
            <w:r w:rsidRPr="00006C77">
              <w:t xml:space="preserve"> раздел</w:t>
            </w:r>
            <w:r w:rsidR="00006C77" w:rsidRPr="00006C77">
              <w:t>ов</w:t>
            </w:r>
            <w:r w:rsidRPr="00006C77">
              <w:t xml:space="preserve"> экспериментальной (проектной) части</w:t>
            </w:r>
          </w:p>
          <w:p w14:paraId="22EF5C4D" w14:textId="77777777" w:rsidR="00A953C7" w:rsidRDefault="00A953C7" w:rsidP="00162FCF">
            <w:pPr>
              <w:tabs>
                <w:tab w:val="left" w:pos="0"/>
              </w:tabs>
              <w:ind w:left="0"/>
            </w:pPr>
          </w:p>
          <w:p w14:paraId="7EB6F9C9" w14:textId="24999AD9" w:rsidR="003E2C41" w:rsidRPr="007F68C6" w:rsidRDefault="003E2C41" w:rsidP="00162FCF">
            <w:pPr>
              <w:tabs>
                <w:tab w:val="left" w:pos="0"/>
              </w:tabs>
              <w:ind w:left="0"/>
            </w:pPr>
          </w:p>
        </w:tc>
      </w:tr>
      <w:tr w:rsidR="003E2C41" w14:paraId="6E43F1BA" w14:textId="77777777" w:rsidTr="00E46431">
        <w:tc>
          <w:tcPr>
            <w:tcW w:w="675" w:type="dxa"/>
          </w:tcPr>
          <w:p w14:paraId="39F7EA8B" w14:textId="77777777" w:rsidR="003E2C41" w:rsidRDefault="003E2C41" w:rsidP="00162FCF">
            <w:pPr>
              <w:ind w:left="0"/>
            </w:pPr>
            <w:r>
              <w:t>4</w:t>
            </w:r>
          </w:p>
        </w:tc>
        <w:tc>
          <w:tcPr>
            <w:tcW w:w="3119" w:type="dxa"/>
          </w:tcPr>
          <w:p w14:paraId="76ED9F06" w14:textId="710B899C" w:rsidR="003E2C41" w:rsidRPr="00CA1B55" w:rsidRDefault="00006C77" w:rsidP="00162FCF">
            <w:pPr>
              <w:ind w:left="0"/>
              <w:rPr>
                <w:spacing w:val="-2"/>
              </w:rPr>
            </w:pPr>
            <w:r>
              <w:t>Р</w:t>
            </w:r>
            <w:r w:rsidR="00A953C7" w:rsidRPr="00006C77">
              <w:t>езультаты апробации работы в реальных производственных условиях</w:t>
            </w:r>
          </w:p>
        </w:tc>
        <w:tc>
          <w:tcPr>
            <w:tcW w:w="6237" w:type="dxa"/>
          </w:tcPr>
          <w:p w14:paraId="14FAA2CB" w14:textId="63AE8D23" w:rsidR="003E2C41" w:rsidRPr="007F68C6" w:rsidRDefault="00006C77" w:rsidP="00006C77">
            <w:pPr>
              <w:tabs>
                <w:tab w:val="left" w:pos="0"/>
              </w:tabs>
              <w:ind w:left="0"/>
            </w:pPr>
            <w:r>
              <w:t>Описание р</w:t>
            </w:r>
            <w:r w:rsidRPr="00006C77">
              <w:t>езультат</w:t>
            </w:r>
            <w:r>
              <w:t>ов</w:t>
            </w:r>
            <w:r w:rsidRPr="00006C77">
              <w:t xml:space="preserve"> апробации работы в реальных производственных условиях</w:t>
            </w:r>
          </w:p>
        </w:tc>
      </w:tr>
      <w:tr w:rsidR="003E2C41" w14:paraId="6071681D" w14:textId="77777777" w:rsidTr="00E46431">
        <w:tc>
          <w:tcPr>
            <w:tcW w:w="675" w:type="dxa"/>
          </w:tcPr>
          <w:p w14:paraId="3F9D5E50" w14:textId="77777777" w:rsidR="003E2C41" w:rsidRDefault="003E2C41" w:rsidP="00162FCF">
            <w:pPr>
              <w:ind w:left="0"/>
            </w:pPr>
            <w:r>
              <w:t>5</w:t>
            </w:r>
          </w:p>
        </w:tc>
        <w:tc>
          <w:tcPr>
            <w:tcW w:w="3119" w:type="dxa"/>
          </w:tcPr>
          <w:p w14:paraId="1337F2B7" w14:textId="0FB22A12" w:rsidR="003E2C41" w:rsidRPr="00CA1B55" w:rsidRDefault="003E2C41" w:rsidP="003847A7">
            <w:pPr>
              <w:ind w:left="0"/>
            </w:pPr>
            <w:r w:rsidRPr="00CA1B55">
              <w:t>Отчет о научно-исследовательской работе</w:t>
            </w:r>
            <w:r w:rsidR="002E03F6">
              <w:t xml:space="preserve"> </w:t>
            </w:r>
          </w:p>
        </w:tc>
        <w:tc>
          <w:tcPr>
            <w:tcW w:w="6237" w:type="dxa"/>
          </w:tcPr>
          <w:p w14:paraId="64670D2D" w14:textId="664A410F" w:rsidR="003E2C41" w:rsidRPr="007F68C6" w:rsidRDefault="003E2C41" w:rsidP="00A953C7">
            <w:pPr>
              <w:tabs>
                <w:tab w:val="left" w:pos="1286"/>
              </w:tabs>
              <w:ind w:left="0"/>
            </w:pPr>
            <w:r w:rsidRPr="007F68C6">
              <w:rPr>
                <w:sz w:val="22"/>
              </w:rPr>
              <w:t>Подготовка отчета о НИР</w:t>
            </w:r>
            <w:r w:rsidR="00A953C7">
              <w:rPr>
                <w:sz w:val="22"/>
              </w:rPr>
              <w:t xml:space="preserve">-4 </w:t>
            </w:r>
          </w:p>
        </w:tc>
      </w:tr>
    </w:tbl>
    <w:p w14:paraId="66A2E9C6" w14:textId="77777777" w:rsidR="00BA6222" w:rsidRDefault="00BA6222" w:rsidP="003E2C41">
      <w:pPr>
        <w:pStyle w:val="4"/>
        <w:widowControl w:val="0"/>
        <w:spacing w:before="0" w:beforeAutospacing="0" w:after="0" w:afterAutospacing="0" w:line="360" w:lineRule="atLeast"/>
        <w:jc w:val="center"/>
        <w:rPr>
          <w:sz w:val="28"/>
          <w:szCs w:val="28"/>
        </w:rPr>
      </w:pPr>
    </w:p>
    <w:p w14:paraId="74F31E0F" w14:textId="77777777" w:rsidR="00BA6222" w:rsidRDefault="00BA6222" w:rsidP="003E2C41">
      <w:pPr>
        <w:pStyle w:val="4"/>
        <w:widowControl w:val="0"/>
        <w:spacing w:before="0" w:beforeAutospacing="0" w:after="0" w:afterAutospacing="0" w:line="360" w:lineRule="atLeast"/>
        <w:jc w:val="center"/>
        <w:rPr>
          <w:sz w:val="28"/>
          <w:szCs w:val="28"/>
        </w:rPr>
      </w:pPr>
    </w:p>
    <w:p w14:paraId="79B40888" w14:textId="33FFBC9A" w:rsidR="003E2C41" w:rsidRPr="00F7763A" w:rsidRDefault="003E2C41" w:rsidP="003E2C41">
      <w:pPr>
        <w:pStyle w:val="4"/>
        <w:widowControl w:val="0"/>
        <w:spacing w:before="0" w:beforeAutospacing="0" w:after="0" w:afterAutospacing="0" w:line="36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3. ФОРМЫ ОТЧЕТНОСТИ ПО НИР-</w:t>
      </w:r>
      <w:r w:rsidR="003847A7">
        <w:rPr>
          <w:sz w:val="28"/>
          <w:szCs w:val="28"/>
        </w:rPr>
        <w:t>4</w:t>
      </w:r>
      <w:r>
        <w:rPr>
          <w:sz w:val="28"/>
          <w:szCs w:val="28"/>
        </w:rPr>
        <w:t xml:space="preserve"> И ТРЕБОВАНИЯ ПО ИХ ОФОРМЛЕНИЮ </w:t>
      </w:r>
    </w:p>
    <w:p w14:paraId="0AB84E1C" w14:textId="77777777" w:rsidR="003E2C41" w:rsidRPr="00AE4916" w:rsidRDefault="003E2C41" w:rsidP="003E2C41">
      <w:pPr>
        <w:pStyle w:val="4"/>
        <w:widowControl w:val="0"/>
        <w:spacing w:before="0" w:beforeAutospacing="0" w:after="0" w:afterAutospacing="0" w:line="360" w:lineRule="atLeast"/>
        <w:jc w:val="center"/>
        <w:rPr>
          <w:sz w:val="28"/>
          <w:szCs w:val="28"/>
        </w:rPr>
      </w:pPr>
    </w:p>
    <w:p w14:paraId="5B992FA8" w14:textId="77777777" w:rsidR="00865C5D" w:rsidRDefault="00865C5D" w:rsidP="00865C5D">
      <w:pPr>
        <w:spacing w:line="360" w:lineRule="auto"/>
        <w:ind w:left="0" w:firstLine="567"/>
        <w:rPr>
          <w:bCs/>
          <w:sz w:val="28"/>
          <w:szCs w:val="28"/>
        </w:rPr>
      </w:pPr>
      <w:r>
        <w:rPr>
          <w:sz w:val="28"/>
          <w:szCs w:val="28"/>
        </w:rPr>
        <w:t>Формы отчетности по НИР представлены на странице данной дисциплины на учебном портале.</w:t>
      </w:r>
      <w:r>
        <w:rPr>
          <w:bCs/>
          <w:sz w:val="28"/>
          <w:szCs w:val="28"/>
        </w:rPr>
        <w:t xml:space="preserve"> </w:t>
      </w:r>
    </w:p>
    <w:p w14:paraId="1EC635AC" w14:textId="6815CAE7" w:rsidR="00865C5D" w:rsidRDefault="00865C5D" w:rsidP="00865C5D">
      <w:pPr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Полученные в процессе НИР-</w:t>
      </w:r>
      <w:r w:rsidR="00545943">
        <w:rPr>
          <w:sz w:val="28"/>
          <w:szCs w:val="28"/>
        </w:rPr>
        <w:t>4</w:t>
      </w:r>
      <w:r>
        <w:rPr>
          <w:sz w:val="28"/>
          <w:szCs w:val="28"/>
        </w:rPr>
        <w:t xml:space="preserve"> результаты студент оформляет в виде отчета. </w:t>
      </w:r>
    </w:p>
    <w:p w14:paraId="3505C1B4" w14:textId="77777777" w:rsidR="003E2C41" w:rsidRDefault="003E2C41" w:rsidP="003E2C41">
      <w:pPr>
        <w:spacing w:line="360" w:lineRule="auto"/>
        <w:ind w:left="0" w:firstLine="567"/>
        <w:rPr>
          <w:i/>
          <w:sz w:val="28"/>
          <w:szCs w:val="28"/>
        </w:rPr>
      </w:pPr>
      <w:r w:rsidRPr="00F167C3">
        <w:rPr>
          <w:i/>
          <w:sz w:val="28"/>
          <w:szCs w:val="28"/>
        </w:rPr>
        <w:lastRenderedPageBreak/>
        <w:t>Требования к оформлению библиографического списка литературы в отчете</w:t>
      </w:r>
      <w:r>
        <w:rPr>
          <w:i/>
          <w:sz w:val="28"/>
          <w:szCs w:val="28"/>
        </w:rPr>
        <w:t>, являющегося основой для подробного обзора литературы по теме ВКР-МД.</w:t>
      </w:r>
    </w:p>
    <w:p w14:paraId="38E4F567" w14:textId="77777777" w:rsidR="003E2C41" w:rsidRPr="00183AFF" w:rsidRDefault="003E2C41" w:rsidP="003E2C41">
      <w:pPr>
        <w:spacing w:line="360" w:lineRule="auto"/>
        <w:ind w:left="0" w:firstLine="567"/>
        <w:rPr>
          <w:b/>
          <w:sz w:val="28"/>
          <w:szCs w:val="28"/>
        </w:rPr>
      </w:pPr>
      <w:r w:rsidRPr="00183AFF">
        <w:rPr>
          <w:b/>
          <w:sz w:val="28"/>
          <w:szCs w:val="28"/>
        </w:rPr>
        <w:t>Основу библиографического списка литературы должны составлять актуальные научно-исследовательские публикации (научные монографии и статьи научных журналов) по проблемам, исследуемым в ВКР-МД в соответствии с ее целью и задачами.</w:t>
      </w:r>
    </w:p>
    <w:p w14:paraId="42A7302F" w14:textId="77777777" w:rsidR="003E2C41" w:rsidRPr="00183AFF" w:rsidRDefault="003E2C41" w:rsidP="003E2C41">
      <w:pPr>
        <w:spacing w:line="360" w:lineRule="auto"/>
        <w:ind w:left="0" w:firstLine="567"/>
        <w:rPr>
          <w:sz w:val="28"/>
          <w:szCs w:val="28"/>
        </w:rPr>
      </w:pPr>
      <w:r w:rsidRPr="00183AFF">
        <w:rPr>
          <w:sz w:val="28"/>
          <w:szCs w:val="28"/>
        </w:rPr>
        <w:t xml:space="preserve">Оформление </w:t>
      </w:r>
      <w:r w:rsidRPr="00183AFF">
        <w:rPr>
          <w:bCs/>
          <w:sz w:val="28"/>
          <w:szCs w:val="28"/>
        </w:rPr>
        <w:t>списка литературы</w:t>
      </w:r>
      <w:r w:rsidRPr="00183AFF">
        <w:rPr>
          <w:b/>
          <w:bCs/>
          <w:sz w:val="28"/>
          <w:szCs w:val="28"/>
        </w:rPr>
        <w:t xml:space="preserve"> </w:t>
      </w:r>
      <w:r w:rsidRPr="00183AFF">
        <w:rPr>
          <w:sz w:val="28"/>
          <w:szCs w:val="28"/>
        </w:rPr>
        <w:t xml:space="preserve">регулируется ГОСТ 7.1-2003 «Библиографическая запись. Библиографическое описание. Общие требования и правила составления»: </w:t>
      </w:r>
    </w:p>
    <w:p w14:paraId="22F044A8" w14:textId="77777777" w:rsidR="003E2C41" w:rsidRPr="005E1E00" w:rsidRDefault="003E2C41" w:rsidP="003E2C41">
      <w:pPr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- в</w:t>
      </w:r>
      <w:r w:rsidRPr="005E1E00">
        <w:rPr>
          <w:sz w:val="28"/>
          <w:szCs w:val="28"/>
        </w:rPr>
        <w:t xml:space="preserve">се источники нумеруются </w:t>
      </w:r>
      <w:r w:rsidRPr="005E1E00">
        <w:rPr>
          <w:bCs/>
          <w:iCs/>
          <w:sz w:val="28"/>
          <w:szCs w:val="28"/>
        </w:rPr>
        <w:t>в алфавитном порядке</w:t>
      </w:r>
      <w:r w:rsidRPr="005E1E00">
        <w:rPr>
          <w:sz w:val="28"/>
          <w:szCs w:val="28"/>
        </w:rPr>
        <w:t>, начиная с 1.</w:t>
      </w:r>
    </w:p>
    <w:p w14:paraId="7686A2BE" w14:textId="77777777" w:rsidR="003E2C41" w:rsidRPr="005E1E00" w:rsidRDefault="003E2C41" w:rsidP="003E2C41">
      <w:pPr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- в начало списка, как правило, помещают </w:t>
      </w:r>
      <w:r w:rsidRPr="005E1E00">
        <w:rPr>
          <w:sz w:val="28"/>
          <w:szCs w:val="28"/>
        </w:rPr>
        <w:t>официальные документы</w:t>
      </w:r>
      <w:r>
        <w:rPr>
          <w:b/>
          <w:bCs/>
          <w:sz w:val="28"/>
          <w:szCs w:val="28"/>
        </w:rPr>
        <w:t xml:space="preserve"> </w:t>
      </w:r>
      <w:r w:rsidRPr="005E1E00">
        <w:rPr>
          <w:sz w:val="28"/>
          <w:szCs w:val="28"/>
        </w:rPr>
        <w:t xml:space="preserve">(законы, постановления, указы и </w:t>
      </w:r>
      <w:r>
        <w:rPr>
          <w:sz w:val="28"/>
          <w:szCs w:val="28"/>
        </w:rPr>
        <w:t xml:space="preserve">т.д.), которые </w:t>
      </w:r>
      <w:r w:rsidRPr="005E1E00">
        <w:rPr>
          <w:sz w:val="28"/>
          <w:szCs w:val="28"/>
        </w:rPr>
        <w:t xml:space="preserve">располагаются по юридической силе. </w:t>
      </w:r>
    </w:p>
    <w:p w14:paraId="261E3854" w14:textId="77777777" w:rsidR="003E2C41" w:rsidRPr="005E1E00" w:rsidRDefault="003E2C41" w:rsidP="003E2C41">
      <w:pPr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1E00">
        <w:rPr>
          <w:sz w:val="28"/>
          <w:szCs w:val="28"/>
        </w:rPr>
        <w:t xml:space="preserve">при оформлении книг в списке литературы необходимо указать следующие данные, в строгой последовательности: имя основного автора и инициалы и полное название книги: тип книги или научной работы / полный список авторов и соавторов (фамилия и инициалы). – город: издательство, год издания. - </w:t>
      </w:r>
      <w:r>
        <w:rPr>
          <w:sz w:val="28"/>
          <w:szCs w:val="28"/>
        </w:rPr>
        <w:t>к</w:t>
      </w:r>
      <w:r w:rsidRPr="005E1E00">
        <w:rPr>
          <w:sz w:val="28"/>
          <w:szCs w:val="28"/>
        </w:rPr>
        <w:t xml:space="preserve">оличество страниц. </w:t>
      </w:r>
    </w:p>
    <w:p w14:paraId="7063B82B" w14:textId="77777777" w:rsidR="003E2C41" w:rsidRPr="00194640" w:rsidRDefault="003E2C41" w:rsidP="003E2C41">
      <w:pPr>
        <w:pStyle w:val="aa"/>
        <w:widowControl w:val="0"/>
        <w:tabs>
          <w:tab w:val="left" w:pos="0"/>
        </w:tabs>
        <w:spacing w:before="0" w:beforeAutospacing="0" w:after="0" w:afterAutospacing="0" w:line="360" w:lineRule="auto"/>
        <w:ind w:firstLine="567"/>
        <w:jc w:val="both"/>
        <w:rPr>
          <w:i/>
          <w:sz w:val="28"/>
          <w:szCs w:val="28"/>
        </w:rPr>
      </w:pPr>
      <w:r w:rsidRPr="00194640">
        <w:rPr>
          <w:i/>
          <w:sz w:val="28"/>
          <w:szCs w:val="28"/>
        </w:rPr>
        <w:t>Требования к оформлению текста отчета</w:t>
      </w:r>
      <w:r>
        <w:rPr>
          <w:i/>
          <w:sz w:val="28"/>
          <w:szCs w:val="28"/>
        </w:rPr>
        <w:t>.</w:t>
      </w:r>
    </w:p>
    <w:p w14:paraId="3C9D38AA" w14:textId="77777777" w:rsidR="003E2C41" w:rsidRPr="00194640" w:rsidRDefault="003E2C41" w:rsidP="003E2C41">
      <w:pPr>
        <w:pStyle w:val="af2"/>
        <w:widowControl w:val="0"/>
        <w:ind w:firstLine="567"/>
        <w:rPr>
          <w:szCs w:val="28"/>
        </w:rPr>
      </w:pPr>
      <w:r w:rsidRPr="00194640">
        <w:rPr>
          <w:szCs w:val="28"/>
        </w:rPr>
        <w:t xml:space="preserve">Текст </w:t>
      </w:r>
      <w:r>
        <w:rPr>
          <w:szCs w:val="28"/>
        </w:rPr>
        <w:t>отчета</w:t>
      </w:r>
      <w:r w:rsidRPr="00194640">
        <w:rPr>
          <w:szCs w:val="28"/>
        </w:rPr>
        <w:t xml:space="preserve"> печатается на компьютере на одной стороне стандартного листа формата А4 белой писчей бумаги через 1,5 интервала.</w:t>
      </w:r>
    </w:p>
    <w:p w14:paraId="7693B316" w14:textId="77777777" w:rsidR="003E2C41" w:rsidRPr="00194640" w:rsidRDefault="003E2C41" w:rsidP="003E2C41">
      <w:pPr>
        <w:pStyle w:val="af2"/>
        <w:widowControl w:val="0"/>
        <w:ind w:firstLine="567"/>
        <w:rPr>
          <w:szCs w:val="28"/>
        </w:rPr>
      </w:pPr>
      <w:r w:rsidRPr="00194640">
        <w:rPr>
          <w:szCs w:val="28"/>
        </w:rPr>
        <w:t xml:space="preserve">В </w:t>
      </w:r>
      <w:r>
        <w:rPr>
          <w:szCs w:val="28"/>
        </w:rPr>
        <w:t>отчете</w:t>
      </w:r>
      <w:r w:rsidRPr="00194640">
        <w:rPr>
          <w:szCs w:val="28"/>
        </w:rPr>
        <w:t xml:space="preserve"> используется 14 шрифт </w:t>
      </w:r>
      <w:r w:rsidRPr="00194640">
        <w:rPr>
          <w:szCs w:val="28"/>
          <w:lang w:val="en-US"/>
        </w:rPr>
        <w:t>Times</w:t>
      </w:r>
      <w:r w:rsidRPr="00194640">
        <w:rPr>
          <w:szCs w:val="28"/>
        </w:rPr>
        <w:t xml:space="preserve"> </w:t>
      </w:r>
      <w:r w:rsidRPr="00194640">
        <w:rPr>
          <w:szCs w:val="28"/>
          <w:lang w:val="en-US"/>
        </w:rPr>
        <w:t>New</w:t>
      </w:r>
      <w:r w:rsidRPr="00194640">
        <w:rPr>
          <w:szCs w:val="28"/>
        </w:rPr>
        <w:t xml:space="preserve"> </w:t>
      </w:r>
      <w:r w:rsidRPr="00194640">
        <w:rPr>
          <w:szCs w:val="28"/>
          <w:lang w:val="en-US"/>
        </w:rPr>
        <w:t>Roman</w:t>
      </w:r>
      <w:r w:rsidRPr="00194640">
        <w:rPr>
          <w:szCs w:val="28"/>
        </w:rPr>
        <w:t>.</w:t>
      </w:r>
    </w:p>
    <w:p w14:paraId="1B4A5153" w14:textId="4DF94D03" w:rsidR="003E2C41" w:rsidRPr="00194640" w:rsidRDefault="003E2C41" w:rsidP="003E2C41">
      <w:pPr>
        <w:pStyle w:val="af2"/>
        <w:widowControl w:val="0"/>
        <w:ind w:firstLine="567"/>
        <w:rPr>
          <w:szCs w:val="28"/>
        </w:rPr>
      </w:pPr>
      <w:r w:rsidRPr="00194640">
        <w:rPr>
          <w:szCs w:val="28"/>
        </w:rPr>
        <w:t xml:space="preserve">Текст </w:t>
      </w:r>
      <w:r>
        <w:rPr>
          <w:szCs w:val="28"/>
        </w:rPr>
        <w:t>отчета</w:t>
      </w:r>
      <w:r w:rsidRPr="00194640">
        <w:rPr>
          <w:szCs w:val="28"/>
        </w:rPr>
        <w:t xml:space="preserve"> следует оформлять, соблюдая следующие размеры полей: верхнее – не менее 15 мм; нижнее – не менее 20 мм; левое – не менее 30 мм; правое - не менее 10 мм.</w:t>
      </w:r>
    </w:p>
    <w:p w14:paraId="0D1E9A39" w14:textId="77777777" w:rsidR="003E2C41" w:rsidRPr="00194640" w:rsidRDefault="003E2C41" w:rsidP="003E2C41">
      <w:pPr>
        <w:pStyle w:val="af2"/>
        <w:widowControl w:val="0"/>
        <w:ind w:firstLine="567"/>
        <w:rPr>
          <w:szCs w:val="28"/>
        </w:rPr>
      </w:pPr>
      <w:r w:rsidRPr="00194640">
        <w:rPr>
          <w:szCs w:val="28"/>
        </w:rPr>
        <w:t xml:space="preserve">Все страницы </w:t>
      </w:r>
      <w:r>
        <w:rPr>
          <w:szCs w:val="28"/>
        </w:rPr>
        <w:t xml:space="preserve">отчета </w:t>
      </w:r>
      <w:r w:rsidRPr="00194640">
        <w:rPr>
          <w:szCs w:val="28"/>
        </w:rPr>
        <w:t>нумеруются арабскими цифрами. Первой страницей считается титульный лист, на котором номер не ставится. Порядковый номер страницы ставится в середине нижнего поля.</w:t>
      </w:r>
    </w:p>
    <w:p w14:paraId="6A0F319B" w14:textId="77777777" w:rsidR="003E2C41" w:rsidRDefault="003E2C41" w:rsidP="00FC001B">
      <w:pPr>
        <w:pStyle w:val="1"/>
        <w:spacing w:before="0" w:after="0" w:line="360" w:lineRule="atLeast"/>
        <w:jc w:val="center"/>
        <w:rPr>
          <w:rFonts w:ascii="Times New Roman" w:hAnsi="Times New Roman"/>
          <w:caps/>
          <w:sz w:val="28"/>
          <w:szCs w:val="28"/>
        </w:rPr>
      </w:pPr>
    </w:p>
    <w:p w14:paraId="63EEEA49" w14:textId="711A98D9" w:rsidR="00FC001B" w:rsidRPr="00C00F25" w:rsidRDefault="00FC001B" w:rsidP="00FC001B">
      <w:pPr>
        <w:pStyle w:val="1"/>
        <w:spacing w:before="0" w:after="0" w:line="360" w:lineRule="atLeast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4.</w:t>
      </w:r>
      <w:r w:rsidRPr="00C00F25">
        <w:rPr>
          <w:rFonts w:ascii="Times New Roman" w:hAnsi="Times New Roman"/>
          <w:caps/>
          <w:sz w:val="28"/>
          <w:szCs w:val="28"/>
        </w:rPr>
        <w:t xml:space="preserve"> критерии оценки </w:t>
      </w:r>
      <w:bookmarkEnd w:id="3"/>
      <w:r w:rsidR="003E2C41">
        <w:rPr>
          <w:rFonts w:ascii="Times New Roman" w:hAnsi="Times New Roman"/>
          <w:caps/>
          <w:sz w:val="28"/>
          <w:szCs w:val="28"/>
        </w:rPr>
        <w:t>НИР-</w:t>
      </w:r>
      <w:r w:rsidR="003847A7">
        <w:rPr>
          <w:rFonts w:ascii="Times New Roman" w:hAnsi="Times New Roman"/>
          <w:caps/>
          <w:sz w:val="28"/>
          <w:szCs w:val="28"/>
        </w:rPr>
        <w:t>4</w:t>
      </w:r>
    </w:p>
    <w:p w14:paraId="5F9EF0B2" w14:textId="77777777" w:rsidR="00FC001B" w:rsidRPr="00EF4191" w:rsidRDefault="00FC001B" w:rsidP="00FC001B">
      <w:pPr>
        <w:pStyle w:val="af2"/>
        <w:widowControl w:val="0"/>
        <w:spacing w:line="360" w:lineRule="atLeast"/>
        <w:jc w:val="center"/>
        <w:rPr>
          <w:szCs w:val="28"/>
        </w:rPr>
      </w:pPr>
    </w:p>
    <w:p w14:paraId="6F84D85E" w14:textId="2641105E" w:rsidR="00FC001B" w:rsidRPr="00FB334D" w:rsidRDefault="00FC001B" w:rsidP="003E2C41">
      <w:pPr>
        <w:widowControl w:val="0"/>
        <w:spacing w:line="360" w:lineRule="auto"/>
        <w:ind w:left="0" w:firstLine="540"/>
        <w:rPr>
          <w:sz w:val="28"/>
          <w:szCs w:val="28"/>
        </w:rPr>
      </w:pPr>
      <w:r w:rsidRPr="00FB334D">
        <w:rPr>
          <w:sz w:val="28"/>
          <w:szCs w:val="28"/>
        </w:rPr>
        <w:t xml:space="preserve">Оценивание </w:t>
      </w:r>
      <w:r w:rsidR="005C4ABA">
        <w:rPr>
          <w:sz w:val="28"/>
          <w:szCs w:val="28"/>
        </w:rPr>
        <w:t>НИР-</w:t>
      </w:r>
      <w:r w:rsidR="003847A7">
        <w:rPr>
          <w:sz w:val="28"/>
          <w:szCs w:val="28"/>
        </w:rPr>
        <w:t>4</w:t>
      </w:r>
      <w:r w:rsidRPr="00FB334D">
        <w:rPr>
          <w:sz w:val="28"/>
          <w:szCs w:val="28"/>
        </w:rPr>
        <w:t xml:space="preserve"> осуществляется на основе </w:t>
      </w:r>
      <w:r>
        <w:rPr>
          <w:sz w:val="28"/>
          <w:szCs w:val="28"/>
        </w:rPr>
        <w:t xml:space="preserve">комплексной оценки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знаний, умений и владений, представленной в таблице 1.</w:t>
      </w:r>
    </w:p>
    <w:p w14:paraId="566D8A14" w14:textId="77777777" w:rsidR="00FC001B" w:rsidRPr="00DE7E5E" w:rsidRDefault="00FC001B" w:rsidP="003E2C41">
      <w:pPr>
        <w:widowControl w:val="0"/>
        <w:spacing w:line="360" w:lineRule="auto"/>
        <w:ind w:left="0"/>
        <w:rPr>
          <w:sz w:val="28"/>
          <w:szCs w:val="28"/>
        </w:rPr>
      </w:pPr>
      <w:r w:rsidRPr="0062541A">
        <w:rPr>
          <w:sz w:val="28"/>
          <w:szCs w:val="28"/>
        </w:rPr>
        <w:lastRenderedPageBreak/>
        <w:t>Таблица 1. -</w:t>
      </w:r>
      <w:r w:rsidRPr="00DE7E5E">
        <w:rPr>
          <w:sz w:val="28"/>
          <w:szCs w:val="28"/>
        </w:rPr>
        <w:t xml:space="preserve"> Комплексная оценка </w:t>
      </w:r>
      <w:proofErr w:type="spellStart"/>
      <w:r w:rsidRPr="00DE7E5E">
        <w:rPr>
          <w:sz w:val="28"/>
          <w:szCs w:val="28"/>
        </w:rPr>
        <w:t>сформированности</w:t>
      </w:r>
      <w:proofErr w:type="spellEnd"/>
      <w:r w:rsidRPr="00DE7E5E">
        <w:rPr>
          <w:sz w:val="28"/>
          <w:szCs w:val="28"/>
        </w:rPr>
        <w:t xml:space="preserve"> знаний, умений и владений</w:t>
      </w:r>
    </w:p>
    <w:p w14:paraId="43570BE4" w14:textId="77777777" w:rsidR="00FC001B" w:rsidRPr="00DE7E5E" w:rsidRDefault="00FC001B" w:rsidP="00FC001B">
      <w:pPr>
        <w:widowControl w:val="0"/>
        <w:ind w:left="1560" w:hanging="1160"/>
        <w:rPr>
          <w:sz w:val="16"/>
          <w:szCs w:val="16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993"/>
        <w:gridCol w:w="8056"/>
      </w:tblGrid>
      <w:tr w:rsidR="00FC001B" w:rsidRPr="00DE7E5E" w14:paraId="5EFE7F44" w14:textId="77777777" w:rsidTr="003E2C41">
        <w:tc>
          <w:tcPr>
            <w:tcW w:w="0" w:type="auto"/>
            <w:gridSpan w:val="2"/>
          </w:tcPr>
          <w:p w14:paraId="7D6FEF82" w14:textId="77777777" w:rsidR="00FC001B" w:rsidRPr="00DE7E5E" w:rsidRDefault="00FC001B" w:rsidP="00510D96">
            <w:pPr>
              <w:widowControl w:val="0"/>
              <w:ind w:left="4"/>
              <w:jc w:val="center"/>
              <w:rPr>
                <w:b/>
              </w:rPr>
            </w:pPr>
            <w:r w:rsidRPr="00DE7E5E">
              <w:t xml:space="preserve">Обозначения </w:t>
            </w:r>
          </w:p>
        </w:tc>
        <w:tc>
          <w:tcPr>
            <w:tcW w:w="0" w:type="auto"/>
            <w:vMerge w:val="restart"/>
            <w:vAlign w:val="center"/>
          </w:tcPr>
          <w:p w14:paraId="4A444B95" w14:textId="77777777" w:rsidR="00FC001B" w:rsidRPr="00DE7E5E" w:rsidRDefault="00FC001B" w:rsidP="00510D96">
            <w:pPr>
              <w:widowControl w:val="0"/>
              <w:ind w:left="4"/>
              <w:jc w:val="center"/>
              <w:rPr>
                <w:b/>
              </w:rPr>
            </w:pPr>
            <w:r w:rsidRPr="00DE7E5E">
              <w:rPr>
                <w:b/>
              </w:rPr>
              <w:t xml:space="preserve">Формулировка требований к степени </w:t>
            </w:r>
            <w:proofErr w:type="spellStart"/>
            <w:r w:rsidRPr="00DE7E5E">
              <w:rPr>
                <w:b/>
              </w:rPr>
              <w:t>сформированности</w:t>
            </w:r>
            <w:proofErr w:type="spellEnd"/>
            <w:r w:rsidRPr="00DE7E5E">
              <w:rPr>
                <w:b/>
              </w:rPr>
              <w:t xml:space="preserve"> </w:t>
            </w:r>
          </w:p>
          <w:p w14:paraId="3914689F" w14:textId="77777777" w:rsidR="00FC001B" w:rsidRPr="00DE7E5E" w:rsidRDefault="00FC001B" w:rsidP="00510D96">
            <w:pPr>
              <w:widowControl w:val="0"/>
              <w:ind w:left="4"/>
              <w:jc w:val="center"/>
              <w:rPr>
                <w:b/>
                <w:highlight w:val="green"/>
              </w:rPr>
            </w:pPr>
            <w:r w:rsidRPr="00DE7E5E">
              <w:rPr>
                <w:b/>
              </w:rPr>
              <w:t>компетенции</w:t>
            </w:r>
          </w:p>
        </w:tc>
      </w:tr>
      <w:tr w:rsidR="00FC001B" w:rsidRPr="00DE7E5E" w14:paraId="56AFCE06" w14:textId="77777777" w:rsidTr="003E2C41">
        <w:tc>
          <w:tcPr>
            <w:tcW w:w="0" w:type="auto"/>
          </w:tcPr>
          <w:p w14:paraId="646535EF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Цифр.</w:t>
            </w:r>
          </w:p>
        </w:tc>
        <w:tc>
          <w:tcPr>
            <w:tcW w:w="0" w:type="auto"/>
          </w:tcPr>
          <w:p w14:paraId="19D2F0B0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Оценка</w:t>
            </w:r>
          </w:p>
        </w:tc>
        <w:tc>
          <w:tcPr>
            <w:tcW w:w="0" w:type="auto"/>
            <w:vMerge/>
          </w:tcPr>
          <w:p w14:paraId="4C6841C4" w14:textId="77777777" w:rsidR="00FC001B" w:rsidRPr="00DE7E5E" w:rsidRDefault="00FC001B" w:rsidP="00510D96">
            <w:pPr>
              <w:widowControl w:val="0"/>
              <w:ind w:left="4"/>
              <w:jc w:val="center"/>
            </w:pPr>
          </w:p>
        </w:tc>
      </w:tr>
      <w:tr w:rsidR="00FC001B" w:rsidRPr="00DE7E5E" w14:paraId="2EA67632" w14:textId="77777777" w:rsidTr="003E2C41">
        <w:tc>
          <w:tcPr>
            <w:tcW w:w="0" w:type="auto"/>
            <w:vAlign w:val="center"/>
          </w:tcPr>
          <w:p w14:paraId="317FA382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1</w:t>
            </w:r>
          </w:p>
        </w:tc>
        <w:tc>
          <w:tcPr>
            <w:tcW w:w="0" w:type="auto"/>
            <w:vAlign w:val="center"/>
          </w:tcPr>
          <w:p w14:paraId="08B07837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Неуд.</w:t>
            </w:r>
          </w:p>
        </w:tc>
        <w:tc>
          <w:tcPr>
            <w:tcW w:w="0" w:type="auto"/>
          </w:tcPr>
          <w:p w14:paraId="75007C1E" w14:textId="77777777" w:rsidR="00FC001B" w:rsidRPr="00DE7E5E" w:rsidRDefault="00FC001B" w:rsidP="00510D96">
            <w:pPr>
              <w:widowControl w:val="0"/>
              <w:ind w:left="4"/>
            </w:pPr>
            <w:r w:rsidRPr="00DE7E5E">
              <w:t>Не имеет необходимых представлений о проверяемом материале</w:t>
            </w:r>
          </w:p>
        </w:tc>
      </w:tr>
      <w:tr w:rsidR="00FC001B" w:rsidRPr="00DE7E5E" w14:paraId="5F389CF9" w14:textId="77777777" w:rsidTr="003E2C41">
        <w:tc>
          <w:tcPr>
            <w:tcW w:w="0" w:type="auto"/>
            <w:vAlign w:val="center"/>
          </w:tcPr>
          <w:p w14:paraId="43113A33" w14:textId="77777777" w:rsidR="00FC001B" w:rsidRPr="00DE7E5E" w:rsidRDefault="00D166CA" w:rsidP="00510D96">
            <w:pPr>
              <w:widowControl w:val="0"/>
              <w:ind w:left="4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06F28ECC" w14:textId="77777777" w:rsidR="00FC001B" w:rsidRPr="00DE7E5E" w:rsidRDefault="00FC001B" w:rsidP="00510D96">
            <w:pPr>
              <w:widowControl w:val="0"/>
              <w:ind w:left="4"/>
              <w:jc w:val="center"/>
            </w:pPr>
            <w:proofErr w:type="spellStart"/>
            <w:r w:rsidRPr="00DE7E5E">
              <w:t>Удовл</w:t>
            </w:r>
            <w:proofErr w:type="spellEnd"/>
            <w:r w:rsidRPr="00DE7E5E">
              <w:t>.</w:t>
            </w:r>
          </w:p>
        </w:tc>
        <w:tc>
          <w:tcPr>
            <w:tcW w:w="0" w:type="auto"/>
          </w:tcPr>
          <w:p w14:paraId="225CDA8A" w14:textId="77777777" w:rsidR="00FC001B" w:rsidRPr="00DE7E5E" w:rsidRDefault="00FC001B" w:rsidP="00510D96">
            <w:pPr>
              <w:widowControl w:val="0"/>
              <w:ind w:left="4"/>
            </w:pPr>
            <w:r w:rsidRPr="00DE7E5E">
              <w:t xml:space="preserve">Знать и уметь на </w:t>
            </w:r>
            <w:r w:rsidRPr="00DE7E5E">
              <w:rPr>
                <w:b/>
              </w:rPr>
              <w:t>репродуктивном</w:t>
            </w:r>
            <w:r w:rsidRPr="00DE7E5E">
              <w:t xml:space="preserve"> уровне. Субъект учения знает изученный элемент содержания репродуктивно: произвольно воспроизводит свои знания устно, письменно или в демонстрируемых действиях.</w:t>
            </w:r>
          </w:p>
        </w:tc>
      </w:tr>
      <w:tr w:rsidR="00FC001B" w:rsidRPr="00DE7E5E" w14:paraId="3EF1BE2F" w14:textId="77777777" w:rsidTr="003E2C41">
        <w:tc>
          <w:tcPr>
            <w:tcW w:w="0" w:type="auto"/>
            <w:vAlign w:val="center"/>
          </w:tcPr>
          <w:p w14:paraId="19EAE92E" w14:textId="77777777" w:rsidR="00FC001B" w:rsidRPr="00DE7E5E" w:rsidRDefault="00D166CA" w:rsidP="00510D96">
            <w:pPr>
              <w:widowControl w:val="0"/>
              <w:ind w:left="4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640052B0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Хор.</w:t>
            </w:r>
          </w:p>
        </w:tc>
        <w:tc>
          <w:tcPr>
            <w:tcW w:w="0" w:type="auto"/>
          </w:tcPr>
          <w:p w14:paraId="7B7126FD" w14:textId="77777777" w:rsidR="00FC001B" w:rsidRPr="00DE7E5E" w:rsidRDefault="00FC001B" w:rsidP="00510D96">
            <w:pPr>
              <w:widowControl w:val="0"/>
              <w:ind w:left="4"/>
            </w:pPr>
            <w:r w:rsidRPr="00DE7E5E">
              <w:t xml:space="preserve">Знать, уметь, владеть на </w:t>
            </w:r>
            <w:r w:rsidRPr="00DE7E5E">
              <w:rPr>
                <w:b/>
              </w:rPr>
              <w:t xml:space="preserve">аналитическом </w:t>
            </w:r>
            <w:r w:rsidRPr="00DE7E5E">
              <w:t>уровне. Зная на репродуктивном уровне, указывать на особенности и взаимосвязи изученных объектов, на их достоинства, ограничения, историю и перспективы развития и особенности для разных объектов усвоения.</w:t>
            </w:r>
          </w:p>
        </w:tc>
      </w:tr>
      <w:tr w:rsidR="00FC001B" w:rsidRPr="00DE7E5E" w14:paraId="27C36E44" w14:textId="77777777" w:rsidTr="003E2C41">
        <w:tc>
          <w:tcPr>
            <w:tcW w:w="0" w:type="auto"/>
            <w:vAlign w:val="center"/>
          </w:tcPr>
          <w:p w14:paraId="5B19D7BB" w14:textId="77777777" w:rsidR="00FC001B" w:rsidRPr="00DE7E5E" w:rsidRDefault="00D166CA" w:rsidP="00510D96">
            <w:pPr>
              <w:widowControl w:val="0"/>
              <w:ind w:left="4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097605CA" w14:textId="77777777" w:rsidR="00FC001B" w:rsidRPr="00DE7E5E" w:rsidRDefault="00FC001B" w:rsidP="00510D96">
            <w:pPr>
              <w:widowControl w:val="0"/>
              <w:ind w:left="4"/>
              <w:jc w:val="center"/>
            </w:pPr>
            <w:proofErr w:type="spellStart"/>
            <w:r w:rsidRPr="00DE7E5E">
              <w:t>Отл</w:t>
            </w:r>
            <w:proofErr w:type="spellEnd"/>
            <w:r w:rsidRPr="00DE7E5E">
              <w:t>.</w:t>
            </w:r>
          </w:p>
        </w:tc>
        <w:tc>
          <w:tcPr>
            <w:tcW w:w="0" w:type="auto"/>
          </w:tcPr>
          <w:p w14:paraId="0FC8DC98" w14:textId="77777777" w:rsidR="00FC001B" w:rsidRPr="00DE7E5E" w:rsidRDefault="00FC001B" w:rsidP="00510D96">
            <w:pPr>
              <w:widowControl w:val="0"/>
              <w:ind w:left="4"/>
            </w:pPr>
            <w:r w:rsidRPr="00DE7E5E">
              <w:t xml:space="preserve">Знать, уметь, владеть на </w:t>
            </w:r>
            <w:r w:rsidRPr="00DE7E5E">
              <w:rPr>
                <w:b/>
              </w:rPr>
              <w:t>системном</w:t>
            </w:r>
            <w:r w:rsidRPr="00DE7E5E">
              <w:t xml:space="preserve"> уровне. Субъект учения знает изученный элемент содержания системно, произвольно и доказательно воспроизводит свои знания устно, письменно или в демонстрируемых действиях, учитывая и указывая связи и зависимости между этим элементом и другими элементами содержания учебной дисциплины, его значимость в содержании учебной дисциплины.</w:t>
            </w:r>
          </w:p>
        </w:tc>
      </w:tr>
    </w:tbl>
    <w:p w14:paraId="0F69DF47" w14:textId="77777777" w:rsidR="00FC001B" w:rsidRDefault="00FC001B" w:rsidP="00FC001B">
      <w:pPr>
        <w:pStyle w:val="aa"/>
        <w:widowControl w:val="0"/>
        <w:spacing w:before="0" w:beforeAutospacing="0" w:after="0" w:afterAutospacing="0" w:line="360" w:lineRule="atLeast"/>
        <w:ind w:firstLine="700"/>
        <w:jc w:val="both"/>
        <w:rPr>
          <w:sz w:val="28"/>
          <w:szCs w:val="28"/>
        </w:rPr>
      </w:pPr>
    </w:p>
    <w:bookmarkEnd w:id="1"/>
    <w:p w14:paraId="6BA75F96" w14:textId="77777777" w:rsidR="00216B79" w:rsidRDefault="00216B79">
      <w:pPr>
        <w:spacing w:after="0" w:line="259" w:lineRule="auto"/>
        <w:ind w:left="566" w:firstLine="0"/>
        <w:jc w:val="left"/>
      </w:pPr>
    </w:p>
    <w:p w14:paraId="0F0AF18F" w14:textId="77777777" w:rsidR="00216B79" w:rsidRDefault="009D5DD2">
      <w:pPr>
        <w:spacing w:after="0" w:line="259" w:lineRule="auto"/>
        <w:ind w:left="566" w:firstLine="0"/>
        <w:jc w:val="left"/>
      </w:pPr>
      <w:r>
        <w:t xml:space="preserve"> </w:t>
      </w:r>
    </w:p>
    <w:p w14:paraId="31E1BC5D" w14:textId="77777777" w:rsidR="00216B79" w:rsidRDefault="009D5DD2">
      <w:pPr>
        <w:spacing w:after="0" w:line="259" w:lineRule="auto"/>
        <w:ind w:left="566" w:firstLine="0"/>
        <w:jc w:val="left"/>
      </w:pPr>
      <w:r>
        <w:t xml:space="preserve">  </w:t>
      </w:r>
    </w:p>
    <w:sectPr w:rsidR="00216B79" w:rsidSect="00687F8F">
      <w:footerReference w:type="even" r:id="rId8"/>
      <w:footerReference w:type="default" r:id="rId9"/>
      <w:footerReference w:type="first" r:id="rId10"/>
      <w:pgSz w:w="11906" w:h="16838"/>
      <w:pgMar w:top="854" w:right="846" w:bottom="907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8E66C" w14:textId="77777777" w:rsidR="00D41C1A" w:rsidRDefault="00D41C1A">
      <w:pPr>
        <w:spacing w:after="0" w:line="240" w:lineRule="auto"/>
      </w:pPr>
      <w:r>
        <w:separator/>
      </w:r>
    </w:p>
  </w:endnote>
  <w:endnote w:type="continuationSeparator" w:id="0">
    <w:p w14:paraId="4FA4E09F" w14:textId="77777777" w:rsidR="00D41C1A" w:rsidRDefault="00D41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9F45F" w14:textId="77777777" w:rsidR="003E2C41" w:rsidRDefault="003E2C41">
    <w:pPr>
      <w:tabs>
        <w:tab w:val="right" w:pos="9926"/>
      </w:tabs>
      <w:spacing w:after="0" w:line="259" w:lineRule="auto"/>
      <w:ind w:lef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r w:rsidR="00D30AD6">
      <w:fldChar w:fldCharType="begin"/>
    </w:r>
    <w:r>
      <w:instrText xml:space="preserve"> PAGE   \* MERGEFORMAT </w:instrText>
    </w:r>
    <w:r w:rsidR="00D30AD6">
      <w:fldChar w:fldCharType="separate"/>
    </w:r>
    <w:r>
      <w:rPr>
        <w:sz w:val="20"/>
      </w:rPr>
      <w:t>2</w:t>
    </w:r>
    <w:r w:rsidR="00D30AD6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5DC3A" w14:textId="5F94DAB6" w:rsidR="003E2C41" w:rsidRDefault="003E2C41">
    <w:pPr>
      <w:tabs>
        <w:tab w:val="right" w:pos="9926"/>
      </w:tabs>
      <w:spacing w:after="0" w:line="259" w:lineRule="auto"/>
      <w:ind w:lef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r w:rsidR="00D30AD6">
      <w:fldChar w:fldCharType="begin"/>
    </w:r>
    <w:r>
      <w:instrText xml:space="preserve"> PAGE   \* MERGEFORMAT </w:instrText>
    </w:r>
    <w:r w:rsidR="00D30AD6">
      <w:fldChar w:fldCharType="separate"/>
    </w:r>
    <w:r w:rsidR="00006C77" w:rsidRPr="00006C77">
      <w:rPr>
        <w:noProof/>
        <w:sz w:val="20"/>
      </w:rPr>
      <w:t>6</w:t>
    </w:r>
    <w:r w:rsidR="00D30AD6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F35ED" w14:textId="77777777" w:rsidR="003E2C41" w:rsidRDefault="003E2C41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6B69C" w14:textId="77777777" w:rsidR="00D41C1A" w:rsidRDefault="00D41C1A">
      <w:pPr>
        <w:spacing w:after="0" w:line="240" w:lineRule="auto"/>
      </w:pPr>
      <w:r>
        <w:separator/>
      </w:r>
    </w:p>
  </w:footnote>
  <w:footnote w:type="continuationSeparator" w:id="0">
    <w:p w14:paraId="2BD5049C" w14:textId="77777777" w:rsidR="00D41C1A" w:rsidRDefault="00D41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4240172"/>
    <w:lvl w:ilvl="0">
      <w:start w:val="1"/>
      <w:numFmt w:val="decimal"/>
      <w:lvlText w:val="%1."/>
      <w:lvlJc w:val="left"/>
      <w:pPr>
        <w:tabs>
          <w:tab w:val="left" w:pos="1287"/>
        </w:tabs>
        <w:ind w:left="128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0A411DDB"/>
    <w:multiLevelType w:val="hybridMultilevel"/>
    <w:tmpl w:val="1414A0D2"/>
    <w:lvl w:ilvl="0" w:tplc="3E300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B8F4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123E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EAEF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CDA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D67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A43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580D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9E34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4E216B"/>
    <w:multiLevelType w:val="hybridMultilevel"/>
    <w:tmpl w:val="6CDCC400"/>
    <w:lvl w:ilvl="0" w:tplc="DDD27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CA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00F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74A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1CA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9A7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AB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49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1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6147AD"/>
    <w:multiLevelType w:val="hybridMultilevel"/>
    <w:tmpl w:val="0E3694A6"/>
    <w:lvl w:ilvl="0" w:tplc="C8A02824">
      <w:start w:val="7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152868"/>
    <w:multiLevelType w:val="hybridMultilevel"/>
    <w:tmpl w:val="A14EA670"/>
    <w:lvl w:ilvl="0" w:tplc="8544E468">
      <w:start w:val="7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D2597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5C488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A43DC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22040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EE28A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A30A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E4CF6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F81CE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93796A"/>
    <w:multiLevelType w:val="hybridMultilevel"/>
    <w:tmpl w:val="4E86ED1E"/>
    <w:lvl w:ilvl="0" w:tplc="4BF20B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D0501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02C91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B4B0C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F879C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5EB7A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ACE26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861DF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4A478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D32D9D"/>
    <w:multiLevelType w:val="hybridMultilevel"/>
    <w:tmpl w:val="21702B5E"/>
    <w:lvl w:ilvl="0" w:tplc="2CE002C6">
      <w:start w:val="1"/>
      <w:numFmt w:val="decimal"/>
      <w:lvlText w:val="%1."/>
      <w:lvlJc w:val="left"/>
      <w:pPr>
        <w:ind w:left="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CC46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9204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FCF4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0C14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6C5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C2E0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72F9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60FD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575F67"/>
    <w:multiLevelType w:val="hybridMultilevel"/>
    <w:tmpl w:val="5CF0B526"/>
    <w:lvl w:ilvl="0" w:tplc="F7BCA8A6">
      <w:start w:val="7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82F6C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825ED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B0329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A27B2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C6875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AC032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22EDB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BE321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937446"/>
    <w:multiLevelType w:val="hybridMultilevel"/>
    <w:tmpl w:val="EEBADA14"/>
    <w:lvl w:ilvl="0" w:tplc="F312BFF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FA701E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8628CA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F6C23C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509BB0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D6F56A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BE67EA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D8318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3AB6E4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065D63"/>
    <w:multiLevelType w:val="multilevel"/>
    <w:tmpl w:val="F752A5E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E832BB"/>
    <w:multiLevelType w:val="hybridMultilevel"/>
    <w:tmpl w:val="DD28E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B4637B"/>
    <w:multiLevelType w:val="multilevel"/>
    <w:tmpl w:val="7C9E4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054249"/>
    <w:multiLevelType w:val="hybridMultilevel"/>
    <w:tmpl w:val="7460E996"/>
    <w:lvl w:ilvl="0" w:tplc="CE98565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A171C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0818FA">
      <w:start w:val="3"/>
      <w:numFmt w:val="decimal"/>
      <w:lvlRestart w:val="0"/>
      <w:lvlText w:val="%3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68EF62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A26CDC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C05186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30B128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22BD18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F4D3F6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71A2320"/>
    <w:multiLevelType w:val="hybridMultilevel"/>
    <w:tmpl w:val="532C513C"/>
    <w:lvl w:ilvl="0" w:tplc="FFFFFFFF">
      <w:start w:val="1"/>
      <w:numFmt w:val="decimal"/>
      <w:pStyle w:val="a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989787C"/>
    <w:multiLevelType w:val="hybridMultilevel"/>
    <w:tmpl w:val="FC061572"/>
    <w:lvl w:ilvl="0" w:tplc="C36A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5B5F1E"/>
    <w:multiLevelType w:val="hybridMultilevel"/>
    <w:tmpl w:val="B6B4BFA8"/>
    <w:lvl w:ilvl="0" w:tplc="27847B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7A6FB0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167A82">
      <w:start w:val="3"/>
      <w:numFmt w:val="decimal"/>
      <w:lvlRestart w:val="0"/>
      <w:lvlText w:val="%3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10FA4C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66B23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5085E2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2493FE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167E80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DEA170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B6425EF"/>
    <w:multiLevelType w:val="hybridMultilevel"/>
    <w:tmpl w:val="CE4E40D0"/>
    <w:lvl w:ilvl="0" w:tplc="60ECAFE8">
      <w:start w:val="1"/>
      <w:numFmt w:val="decimal"/>
      <w:lvlText w:val="%1."/>
      <w:lvlJc w:val="left"/>
      <w:pPr>
        <w:tabs>
          <w:tab w:val="num" w:pos="794"/>
        </w:tabs>
        <w:ind w:left="0" w:firstLine="567"/>
      </w:pPr>
      <w:rPr>
        <w:rFonts w:ascii="Times New Roman" w:eastAsia="Times New Roman" w:hAnsi="Times New Roman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2E36A1"/>
    <w:multiLevelType w:val="hybridMultilevel"/>
    <w:tmpl w:val="E3B4F564"/>
    <w:lvl w:ilvl="0" w:tplc="5160424C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6" w:hanging="360"/>
      </w:pPr>
    </w:lvl>
    <w:lvl w:ilvl="2" w:tplc="0419001B" w:tentative="1">
      <w:start w:val="1"/>
      <w:numFmt w:val="lowerRoman"/>
      <w:lvlText w:val="%3."/>
      <w:lvlJc w:val="right"/>
      <w:pPr>
        <w:ind w:left="2426" w:hanging="180"/>
      </w:pPr>
    </w:lvl>
    <w:lvl w:ilvl="3" w:tplc="0419000F" w:tentative="1">
      <w:start w:val="1"/>
      <w:numFmt w:val="decimal"/>
      <w:lvlText w:val="%4."/>
      <w:lvlJc w:val="left"/>
      <w:pPr>
        <w:ind w:left="3146" w:hanging="360"/>
      </w:pPr>
    </w:lvl>
    <w:lvl w:ilvl="4" w:tplc="04190019" w:tentative="1">
      <w:start w:val="1"/>
      <w:numFmt w:val="lowerLetter"/>
      <w:lvlText w:val="%5."/>
      <w:lvlJc w:val="left"/>
      <w:pPr>
        <w:ind w:left="3866" w:hanging="360"/>
      </w:pPr>
    </w:lvl>
    <w:lvl w:ilvl="5" w:tplc="0419001B" w:tentative="1">
      <w:start w:val="1"/>
      <w:numFmt w:val="lowerRoman"/>
      <w:lvlText w:val="%6."/>
      <w:lvlJc w:val="right"/>
      <w:pPr>
        <w:ind w:left="4586" w:hanging="180"/>
      </w:pPr>
    </w:lvl>
    <w:lvl w:ilvl="6" w:tplc="0419000F" w:tentative="1">
      <w:start w:val="1"/>
      <w:numFmt w:val="decimal"/>
      <w:lvlText w:val="%7."/>
      <w:lvlJc w:val="left"/>
      <w:pPr>
        <w:ind w:left="5306" w:hanging="360"/>
      </w:pPr>
    </w:lvl>
    <w:lvl w:ilvl="7" w:tplc="04190019" w:tentative="1">
      <w:start w:val="1"/>
      <w:numFmt w:val="lowerLetter"/>
      <w:lvlText w:val="%8."/>
      <w:lvlJc w:val="left"/>
      <w:pPr>
        <w:ind w:left="6026" w:hanging="360"/>
      </w:pPr>
    </w:lvl>
    <w:lvl w:ilvl="8" w:tplc="0419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18" w15:restartNumberingAfterBreak="0">
    <w:nsid w:val="42B72896"/>
    <w:multiLevelType w:val="hybridMultilevel"/>
    <w:tmpl w:val="62C49668"/>
    <w:lvl w:ilvl="0" w:tplc="A6F482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28E5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C4F7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F4EAC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1E35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2673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C8C7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0084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70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4425805"/>
    <w:multiLevelType w:val="multilevel"/>
    <w:tmpl w:val="ADA4F4E8"/>
    <w:lvl w:ilvl="0">
      <w:start w:val="5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084D1B"/>
    <w:multiLevelType w:val="hybridMultilevel"/>
    <w:tmpl w:val="AA8AF694"/>
    <w:lvl w:ilvl="0" w:tplc="2368C88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EED07E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789506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C67424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30DA88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58FD40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43DF4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A622A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627458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B05349A"/>
    <w:multiLevelType w:val="multilevel"/>
    <w:tmpl w:val="8AF2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B04165"/>
    <w:multiLevelType w:val="hybridMultilevel"/>
    <w:tmpl w:val="F16A3442"/>
    <w:lvl w:ilvl="0" w:tplc="4490BE0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16714C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F4E11C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9648C0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BC2B30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6A33D8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049F4A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24A8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443652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DC71369"/>
    <w:multiLevelType w:val="hybridMultilevel"/>
    <w:tmpl w:val="ADA4F4E8"/>
    <w:lvl w:ilvl="0" w:tplc="0A827556">
      <w:start w:val="5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BE6BED"/>
    <w:multiLevelType w:val="hybridMultilevel"/>
    <w:tmpl w:val="6BFE59F4"/>
    <w:lvl w:ilvl="0" w:tplc="4BB6FB4A">
      <w:start w:val="1"/>
      <w:numFmt w:val="bullet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16E3DC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3A916A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DE38AE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843B46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F43C62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3CAAA4">
      <w:start w:val="1"/>
      <w:numFmt w:val="bullet"/>
      <w:lvlText w:val="•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326A90">
      <w:start w:val="1"/>
      <w:numFmt w:val="bullet"/>
      <w:lvlText w:val="o"/>
      <w:lvlJc w:val="left"/>
      <w:pPr>
        <w:ind w:left="6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284D48">
      <w:start w:val="1"/>
      <w:numFmt w:val="bullet"/>
      <w:lvlText w:val="▪"/>
      <w:lvlJc w:val="left"/>
      <w:pPr>
        <w:ind w:left="7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1C11626"/>
    <w:multiLevelType w:val="multilevel"/>
    <w:tmpl w:val="D038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6E2C91"/>
    <w:multiLevelType w:val="multilevel"/>
    <w:tmpl w:val="C9DE04E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FE7071"/>
    <w:multiLevelType w:val="singleLevel"/>
    <w:tmpl w:val="C81ED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73D4E9C"/>
    <w:multiLevelType w:val="hybridMultilevel"/>
    <w:tmpl w:val="E7C8A9B0"/>
    <w:lvl w:ilvl="0" w:tplc="3BCA1258">
      <w:start w:val="1"/>
      <w:numFmt w:val="bullet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0C088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D294BC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E01D20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6E98B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7E0BBE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FA8646">
      <w:start w:val="1"/>
      <w:numFmt w:val="bullet"/>
      <w:lvlText w:val="•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E60822">
      <w:start w:val="1"/>
      <w:numFmt w:val="bullet"/>
      <w:lvlText w:val="o"/>
      <w:lvlJc w:val="left"/>
      <w:pPr>
        <w:ind w:left="6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8CBBD4">
      <w:start w:val="1"/>
      <w:numFmt w:val="bullet"/>
      <w:lvlText w:val="▪"/>
      <w:lvlJc w:val="left"/>
      <w:pPr>
        <w:ind w:left="7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29467D"/>
    <w:multiLevelType w:val="hybridMultilevel"/>
    <w:tmpl w:val="DC649056"/>
    <w:lvl w:ilvl="0" w:tplc="B752458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10671A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400972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9EB61C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E9432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B844DA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D23754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BCB1A4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C44926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C9F67B4"/>
    <w:multiLevelType w:val="hybridMultilevel"/>
    <w:tmpl w:val="601A472C"/>
    <w:lvl w:ilvl="0" w:tplc="EF74C44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B640B8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8E9500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3A94B4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1A49F2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022646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40CDC8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682304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985670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D5648E1"/>
    <w:multiLevelType w:val="hybridMultilevel"/>
    <w:tmpl w:val="4F701610"/>
    <w:lvl w:ilvl="0" w:tplc="E37A635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EE0876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CA7D0C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404974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18310A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D8AA10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6706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C6638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44317C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02B0272"/>
    <w:multiLevelType w:val="hybridMultilevel"/>
    <w:tmpl w:val="FCDAEFD4"/>
    <w:lvl w:ilvl="0" w:tplc="21C4CD1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1E1750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BCC264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D8A418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BC194E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DEAAC4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6A52F8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E83184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AC9BC4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7B8152A"/>
    <w:multiLevelType w:val="hybridMultilevel"/>
    <w:tmpl w:val="619060FC"/>
    <w:lvl w:ilvl="0" w:tplc="C8AC22DA">
      <w:start w:val="4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C50E13"/>
    <w:multiLevelType w:val="hybridMultilevel"/>
    <w:tmpl w:val="464407EE"/>
    <w:lvl w:ilvl="0" w:tplc="A106EF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E445C2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B81EC0">
      <w:start w:val="1"/>
      <w:numFmt w:val="decimal"/>
      <w:lvlRestart w:val="0"/>
      <w:lvlText w:val="%3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E070AC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88FD12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729A44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64FD3C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FCBABC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20F6FA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351E07"/>
    <w:multiLevelType w:val="hybridMultilevel"/>
    <w:tmpl w:val="2F0EB1F2"/>
    <w:lvl w:ilvl="0" w:tplc="1C5E825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483166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844DB2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0E066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94FC6A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AA557A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AE2D74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9AB4EC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A8C146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10720F"/>
    <w:multiLevelType w:val="hybridMultilevel"/>
    <w:tmpl w:val="A1744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98325D"/>
    <w:multiLevelType w:val="hybridMultilevel"/>
    <w:tmpl w:val="C8A4BB70"/>
    <w:lvl w:ilvl="0" w:tplc="4E08E19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D26C7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A8C90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BEE1F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CA193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C6072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72A63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D674E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0615A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9"/>
  </w:num>
  <w:num w:numId="3">
    <w:abstractNumId w:val="20"/>
  </w:num>
  <w:num w:numId="4">
    <w:abstractNumId w:val="34"/>
  </w:num>
  <w:num w:numId="5">
    <w:abstractNumId w:val="22"/>
  </w:num>
  <w:num w:numId="6">
    <w:abstractNumId w:val="9"/>
  </w:num>
  <w:num w:numId="7">
    <w:abstractNumId w:val="15"/>
  </w:num>
  <w:num w:numId="8">
    <w:abstractNumId w:val="30"/>
  </w:num>
  <w:num w:numId="9">
    <w:abstractNumId w:val="24"/>
  </w:num>
  <w:num w:numId="10">
    <w:abstractNumId w:val="7"/>
  </w:num>
  <w:num w:numId="11">
    <w:abstractNumId w:val="5"/>
  </w:num>
  <w:num w:numId="12">
    <w:abstractNumId w:val="26"/>
  </w:num>
  <w:num w:numId="13">
    <w:abstractNumId w:val="32"/>
  </w:num>
  <w:num w:numId="14">
    <w:abstractNumId w:val="17"/>
  </w:num>
  <w:num w:numId="15">
    <w:abstractNumId w:val="12"/>
  </w:num>
  <w:num w:numId="16">
    <w:abstractNumId w:val="31"/>
  </w:num>
  <w:num w:numId="17">
    <w:abstractNumId w:val="35"/>
  </w:num>
  <w:num w:numId="18">
    <w:abstractNumId w:val="8"/>
  </w:num>
  <w:num w:numId="19">
    <w:abstractNumId w:val="28"/>
  </w:num>
  <w:num w:numId="20">
    <w:abstractNumId w:val="4"/>
  </w:num>
  <w:num w:numId="21">
    <w:abstractNumId w:val="37"/>
  </w:num>
  <w:num w:numId="22">
    <w:abstractNumId w:val="25"/>
  </w:num>
  <w:num w:numId="23">
    <w:abstractNumId w:val="11"/>
  </w:num>
  <w:num w:numId="24">
    <w:abstractNumId w:val="21"/>
  </w:num>
  <w:num w:numId="25">
    <w:abstractNumId w:val="27"/>
  </w:num>
  <w:num w:numId="26">
    <w:abstractNumId w:val="36"/>
  </w:num>
  <w:num w:numId="27">
    <w:abstractNumId w:val="14"/>
  </w:num>
  <w:num w:numId="28">
    <w:abstractNumId w:val="13"/>
  </w:num>
  <w:num w:numId="29">
    <w:abstractNumId w:val="3"/>
  </w:num>
  <w:num w:numId="30">
    <w:abstractNumId w:val="10"/>
  </w:num>
  <w:num w:numId="31">
    <w:abstractNumId w:val="16"/>
  </w:num>
  <w:num w:numId="32">
    <w:abstractNumId w:val="23"/>
  </w:num>
  <w:num w:numId="33">
    <w:abstractNumId w:val="19"/>
  </w:num>
  <w:num w:numId="34">
    <w:abstractNumId w:val="33"/>
  </w:num>
  <w:num w:numId="35">
    <w:abstractNumId w:val="2"/>
  </w:num>
  <w:num w:numId="36">
    <w:abstractNumId w:val="1"/>
  </w:num>
  <w:num w:numId="37">
    <w:abstractNumId w:val="1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79"/>
    <w:rsid w:val="00006C77"/>
    <w:rsid w:val="00013676"/>
    <w:rsid w:val="00034F58"/>
    <w:rsid w:val="00051AB7"/>
    <w:rsid w:val="00080F2F"/>
    <w:rsid w:val="001157B7"/>
    <w:rsid w:val="00146DF4"/>
    <w:rsid w:val="00162FCF"/>
    <w:rsid w:val="001E24FA"/>
    <w:rsid w:val="00216B79"/>
    <w:rsid w:val="0023409D"/>
    <w:rsid w:val="002363C3"/>
    <w:rsid w:val="00243BB6"/>
    <w:rsid w:val="00273DDD"/>
    <w:rsid w:val="00286E48"/>
    <w:rsid w:val="002E03F6"/>
    <w:rsid w:val="002E2B53"/>
    <w:rsid w:val="00336804"/>
    <w:rsid w:val="003847A7"/>
    <w:rsid w:val="003C1A95"/>
    <w:rsid w:val="003E2C41"/>
    <w:rsid w:val="003E57AD"/>
    <w:rsid w:val="00491ACC"/>
    <w:rsid w:val="004B06AD"/>
    <w:rsid w:val="004E0DE1"/>
    <w:rsid w:val="00510D96"/>
    <w:rsid w:val="00530D16"/>
    <w:rsid w:val="00531D1F"/>
    <w:rsid w:val="005321BD"/>
    <w:rsid w:val="00542D6E"/>
    <w:rsid w:val="00545943"/>
    <w:rsid w:val="00562FB0"/>
    <w:rsid w:val="005A1676"/>
    <w:rsid w:val="005A22C1"/>
    <w:rsid w:val="005A4E34"/>
    <w:rsid w:val="005B1AEB"/>
    <w:rsid w:val="005C4ABA"/>
    <w:rsid w:val="005D6380"/>
    <w:rsid w:val="005D7D20"/>
    <w:rsid w:val="006617AB"/>
    <w:rsid w:val="00687089"/>
    <w:rsid w:val="00687F8F"/>
    <w:rsid w:val="006E3F1C"/>
    <w:rsid w:val="0079741C"/>
    <w:rsid w:val="007B281F"/>
    <w:rsid w:val="007D63FD"/>
    <w:rsid w:val="00865C5D"/>
    <w:rsid w:val="00877773"/>
    <w:rsid w:val="008906CD"/>
    <w:rsid w:val="008A0047"/>
    <w:rsid w:val="008A56D5"/>
    <w:rsid w:val="008B582C"/>
    <w:rsid w:val="008E7F99"/>
    <w:rsid w:val="008F02E9"/>
    <w:rsid w:val="00901E5E"/>
    <w:rsid w:val="009317F2"/>
    <w:rsid w:val="00934ACE"/>
    <w:rsid w:val="009847FF"/>
    <w:rsid w:val="009D5DD2"/>
    <w:rsid w:val="009E6254"/>
    <w:rsid w:val="00A136FD"/>
    <w:rsid w:val="00A26C19"/>
    <w:rsid w:val="00A327A0"/>
    <w:rsid w:val="00A4383F"/>
    <w:rsid w:val="00A60C85"/>
    <w:rsid w:val="00A64DE3"/>
    <w:rsid w:val="00A953C7"/>
    <w:rsid w:val="00AC6D95"/>
    <w:rsid w:val="00AF32A9"/>
    <w:rsid w:val="00B8474D"/>
    <w:rsid w:val="00B9330C"/>
    <w:rsid w:val="00BA6222"/>
    <w:rsid w:val="00C3495A"/>
    <w:rsid w:val="00C40C92"/>
    <w:rsid w:val="00C548B9"/>
    <w:rsid w:val="00C653E5"/>
    <w:rsid w:val="00C71C3F"/>
    <w:rsid w:val="00C8016B"/>
    <w:rsid w:val="00C8279A"/>
    <w:rsid w:val="00C90A20"/>
    <w:rsid w:val="00CB18C6"/>
    <w:rsid w:val="00CD49DB"/>
    <w:rsid w:val="00D166CA"/>
    <w:rsid w:val="00D30AD6"/>
    <w:rsid w:val="00D30FF3"/>
    <w:rsid w:val="00D41C1A"/>
    <w:rsid w:val="00D43DCB"/>
    <w:rsid w:val="00DA1217"/>
    <w:rsid w:val="00DC4462"/>
    <w:rsid w:val="00DC5873"/>
    <w:rsid w:val="00DE682F"/>
    <w:rsid w:val="00E43A81"/>
    <w:rsid w:val="00E442D2"/>
    <w:rsid w:val="00E45762"/>
    <w:rsid w:val="00E46431"/>
    <w:rsid w:val="00E93895"/>
    <w:rsid w:val="00EB3289"/>
    <w:rsid w:val="00ED7AB6"/>
    <w:rsid w:val="00EE5516"/>
    <w:rsid w:val="00F1058F"/>
    <w:rsid w:val="00F94EDD"/>
    <w:rsid w:val="00FC001B"/>
    <w:rsid w:val="00FC4AB5"/>
    <w:rsid w:val="00FC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7B1B2"/>
  <w15:docId w15:val="{8EF7DE8A-C229-4C10-97C3-C2FA6B390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1A95"/>
    <w:pPr>
      <w:spacing w:after="3" w:line="248" w:lineRule="auto"/>
      <w:ind w:left="57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0"/>
    <w:next w:val="a0"/>
    <w:link w:val="10"/>
    <w:qFormat/>
    <w:rsid w:val="00FC001B"/>
    <w:pPr>
      <w:keepNext/>
      <w:spacing w:before="240" w:after="60" w:line="240" w:lineRule="auto"/>
      <w:ind w:left="0" w:firstLine="0"/>
      <w:jc w:val="left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C001B"/>
    <w:pPr>
      <w:keepNext/>
      <w:spacing w:before="240" w:after="60" w:line="240" w:lineRule="auto"/>
      <w:ind w:left="0" w:firstLine="0"/>
      <w:jc w:val="left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link w:val="30"/>
    <w:qFormat/>
    <w:rsid w:val="00FC001B"/>
    <w:pPr>
      <w:spacing w:before="100" w:beforeAutospacing="1" w:after="100" w:afterAutospacing="1" w:line="240" w:lineRule="auto"/>
      <w:ind w:left="0" w:firstLine="0"/>
      <w:jc w:val="left"/>
      <w:outlineLvl w:val="2"/>
    </w:pPr>
    <w:rPr>
      <w:b/>
      <w:bCs/>
      <w:color w:val="auto"/>
      <w:sz w:val="27"/>
      <w:szCs w:val="27"/>
    </w:rPr>
  </w:style>
  <w:style w:type="paragraph" w:styleId="4">
    <w:name w:val="heading 4"/>
    <w:basedOn w:val="a0"/>
    <w:link w:val="40"/>
    <w:qFormat/>
    <w:rsid w:val="00FC001B"/>
    <w:pPr>
      <w:spacing w:before="100" w:beforeAutospacing="1" w:after="100" w:afterAutospacing="1" w:line="240" w:lineRule="auto"/>
      <w:ind w:left="0" w:firstLine="0"/>
      <w:jc w:val="left"/>
      <w:outlineLvl w:val="3"/>
    </w:pPr>
    <w:rPr>
      <w:b/>
      <w:bCs/>
      <w:color w:val="auto"/>
      <w:szCs w:val="24"/>
    </w:rPr>
  </w:style>
  <w:style w:type="paragraph" w:styleId="8">
    <w:name w:val="heading 8"/>
    <w:basedOn w:val="a0"/>
    <w:next w:val="a0"/>
    <w:link w:val="80"/>
    <w:semiHidden/>
    <w:unhideWhenUsed/>
    <w:qFormat/>
    <w:rsid w:val="00FC001B"/>
    <w:pPr>
      <w:spacing w:before="240" w:after="60" w:line="240" w:lineRule="auto"/>
      <w:ind w:left="0" w:firstLine="0"/>
      <w:jc w:val="left"/>
      <w:outlineLvl w:val="7"/>
    </w:pPr>
    <w:rPr>
      <w:rFonts w:ascii="Calibri" w:hAnsi="Calibri"/>
      <w:i/>
      <w:iCs/>
      <w:color w:val="auto"/>
      <w:szCs w:val="24"/>
    </w:rPr>
  </w:style>
  <w:style w:type="paragraph" w:styleId="9">
    <w:name w:val="heading 9"/>
    <w:basedOn w:val="a0"/>
    <w:next w:val="a0"/>
    <w:link w:val="90"/>
    <w:qFormat/>
    <w:rsid w:val="00FC001B"/>
    <w:pPr>
      <w:spacing w:before="240" w:after="60" w:line="240" w:lineRule="auto"/>
      <w:ind w:left="0" w:firstLine="0"/>
      <w:jc w:val="left"/>
      <w:outlineLvl w:val="8"/>
    </w:pPr>
    <w:rPr>
      <w:rFonts w:ascii="Arial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2">
    <w:name w:val="Style2"/>
    <w:basedOn w:val="a0"/>
    <w:rsid w:val="005B1AEB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FontStyle28">
    <w:name w:val="Font Style28"/>
    <w:rsid w:val="005B1AEB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0"/>
    <w:link w:val="a5"/>
    <w:uiPriority w:val="99"/>
    <w:semiHidden/>
    <w:unhideWhenUsed/>
    <w:rsid w:val="00034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34F58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List Paragraph"/>
    <w:basedOn w:val="a0"/>
    <w:uiPriority w:val="34"/>
    <w:qFormat/>
    <w:rsid w:val="005321BD"/>
    <w:pPr>
      <w:ind w:left="720"/>
      <w:contextualSpacing/>
    </w:pPr>
  </w:style>
  <w:style w:type="paragraph" w:customStyle="1" w:styleId="FR2">
    <w:name w:val="FR2"/>
    <w:rsid w:val="005321BD"/>
    <w:pPr>
      <w:widowControl w:val="0"/>
      <w:spacing w:after="0" w:line="380" w:lineRule="auto"/>
      <w:ind w:left="680" w:firstLine="760"/>
      <w:jc w:val="both"/>
    </w:pPr>
    <w:rPr>
      <w:rFonts w:ascii="Arial" w:eastAsia="Times New Roman" w:hAnsi="Arial" w:cs="Times New Roman"/>
      <w:i/>
      <w:snapToGrid w:val="0"/>
      <w:sz w:val="20"/>
      <w:szCs w:val="20"/>
    </w:rPr>
  </w:style>
  <w:style w:type="character" w:customStyle="1" w:styleId="10">
    <w:name w:val="Заголовок 1 Знак"/>
    <w:basedOn w:val="a1"/>
    <w:link w:val="1"/>
    <w:rsid w:val="00FC001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C001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FC001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1"/>
    <w:link w:val="4"/>
    <w:rsid w:val="00FC001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FC001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FC001B"/>
    <w:rPr>
      <w:rFonts w:ascii="Arial" w:eastAsia="Times New Roman" w:hAnsi="Arial" w:cs="Arial"/>
      <w:color w:val="000000"/>
    </w:rPr>
  </w:style>
  <w:style w:type="paragraph" w:customStyle="1" w:styleId="11">
    <w:name w:val="Стиль1"/>
    <w:basedOn w:val="a7"/>
    <w:rsid w:val="00FC001B"/>
    <w:pPr>
      <w:widowControl w:val="0"/>
      <w:shd w:val="clear" w:color="auto" w:fill="FFFFFF"/>
      <w:autoSpaceDE w:val="0"/>
      <w:autoSpaceDN w:val="0"/>
      <w:adjustRightInd w:val="0"/>
      <w:ind w:left="14" w:right="10" w:firstLine="274"/>
      <w:jc w:val="both"/>
    </w:pPr>
    <w:rPr>
      <w:color w:val="000000"/>
      <w:sz w:val="28"/>
      <w:szCs w:val="19"/>
    </w:rPr>
  </w:style>
  <w:style w:type="paragraph" w:styleId="a7">
    <w:name w:val="footnote text"/>
    <w:basedOn w:val="a0"/>
    <w:link w:val="a8"/>
    <w:semiHidden/>
    <w:rsid w:val="00FC001B"/>
    <w:pPr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character" w:customStyle="1" w:styleId="a8">
    <w:name w:val="Текст сноски Знак"/>
    <w:basedOn w:val="a1"/>
    <w:link w:val="a7"/>
    <w:semiHidden/>
    <w:rsid w:val="00FC001B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Strong"/>
    <w:qFormat/>
    <w:rsid w:val="00FC001B"/>
    <w:rPr>
      <w:b/>
      <w:bCs/>
    </w:rPr>
  </w:style>
  <w:style w:type="paragraph" w:styleId="aa">
    <w:name w:val="Normal (Web)"/>
    <w:aliases w:val="Обычный (Web),Обычный (веб) Знак"/>
    <w:basedOn w:val="a0"/>
    <w:link w:val="12"/>
    <w:rsid w:val="00FC001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styleId="ab">
    <w:name w:val="Hyperlink"/>
    <w:rsid w:val="00FC001B"/>
    <w:rPr>
      <w:color w:val="0000FF"/>
      <w:u w:val="single"/>
    </w:rPr>
  </w:style>
  <w:style w:type="character" w:styleId="ac">
    <w:name w:val="Emphasis"/>
    <w:qFormat/>
    <w:rsid w:val="00FC001B"/>
    <w:rPr>
      <w:i/>
      <w:iCs/>
    </w:rPr>
  </w:style>
  <w:style w:type="paragraph" w:styleId="ad">
    <w:name w:val="Body Text"/>
    <w:basedOn w:val="a0"/>
    <w:link w:val="ae"/>
    <w:rsid w:val="00FC001B"/>
    <w:pPr>
      <w:autoSpaceDE w:val="0"/>
      <w:autoSpaceDN w:val="0"/>
      <w:adjustRightInd w:val="0"/>
      <w:spacing w:after="0" w:line="240" w:lineRule="auto"/>
      <w:ind w:left="0" w:firstLine="283"/>
    </w:pPr>
    <w:rPr>
      <w:rFonts w:ascii="TimesET" w:hAnsi="TimesET"/>
      <w:sz w:val="20"/>
      <w:szCs w:val="20"/>
    </w:rPr>
  </w:style>
  <w:style w:type="character" w:customStyle="1" w:styleId="ae">
    <w:name w:val="Основной текст Знак"/>
    <w:basedOn w:val="a1"/>
    <w:link w:val="ad"/>
    <w:rsid w:val="00FC001B"/>
    <w:rPr>
      <w:rFonts w:ascii="TimesET" w:eastAsia="Times New Roman" w:hAnsi="TimesET" w:cs="Times New Roman"/>
      <w:color w:val="000000"/>
      <w:sz w:val="20"/>
      <w:szCs w:val="20"/>
    </w:rPr>
  </w:style>
  <w:style w:type="paragraph" w:customStyle="1" w:styleId="13">
    <w:name w:val="Подзаголовок 1"/>
    <w:basedOn w:val="a0"/>
    <w:rsid w:val="00FC001B"/>
    <w:pPr>
      <w:autoSpaceDE w:val="0"/>
      <w:autoSpaceDN w:val="0"/>
      <w:adjustRightInd w:val="0"/>
      <w:spacing w:after="0" w:line="240" w:lineRule="auto"/>
      <w:ind w:left="0" w:firstLine="0"/>
      <w:jc w:val="center"/>
    </w:pPr>
    <w:rPr>
      <w:rFonts w:ascii="TimesET" w:hAnsi="TimesET"/>
      <w:b/>
      <w:bCs/>
      <w:color w:val="auto"/>
      <w:sz w:val="20"/>
      <w:szCs w:val="20"/>
    </w:rPr>
  </w:style>
  <w:style w:type="paragraph" w:styleId="af">
    <w:name w:val="Body Text Indent"/>
    <w:basedOn w:val="a0"/>
    <w:link w:val="af0"/>
    <w:rsid w:val="00FC001B"/>
    <w:pPr>
      <w:spacing w:after="0" w:line="240" w:lineRule="auto"/>
      <w:ind w:left="0" w:firstLine="540"/>
    </w:pPr>
    <w:rPr>
      <w:color w:val="auto"/>
      <w:sz w:val="28"/>
      <w:szCs w:val="24"/>
    </w:rPr>
  </w:style>
  <w:style w:type="character" w:customStyle="1" w:styleId="af0">
    <w:name w:val="Основной текст с отступом Знак"/>
    <w:basedOn w:val="a1"/>
    <w:link w:val="af"/>
    <w:rsid w:val="00FC001B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0"/>
    <w:link w:val="22"/>
    <w:rsid w:val="00FC001B"/>
    <w:pPr>
      <w:spacing w:after="0" w:line="240" w:lineRule="auto"/>
      <w:ind w:left="0" w:firstLine="0"/>
      <w:jc w:val="center"/>
    </w:pPr>
    <w:rPr>
      <w:sz w:val="26"/>
      <w:szCs w:val="24"/>
    </w:rPr>
  </w:style>
  <w:style w:type="character" w:customStyle="1" w:styleId="22">
    <w:name w:val="Основной текст 2 Знак"/>
    <w:basedOn w:val="a1"/>
    <w:link w:val="21"/>
    <w:rsid w:val="00FC001B"/>
    <w:rPr>
      <w:rFonts w:ascii="Times New Roman" w:eastAsia="Times New Roman" w:hAnsi="Times New Roman" w:cs="Times New Roman"/>
      <w:color w:val="000000"/>
      <w:sz w:val="26"/>
      <w:szCs w:val="24"/>
    </w:rPr>
  </w:style>
  <w:style w:type="paragraph" w:styleId="af1">
    <w:name w:val="caption"/>
    <w:basedOn w:val="a0"/>
    <w:next w:val="a0"/>
    <w:qFormat/>
    <w:rsid w:val="00FC001B"/>
    <w:pPr>
      <w:spacing w:before="120" w:after="120" w:line="240" w:lineRule="auto"/>
      <w:ind w:left="0" w:firstLine="0"/>
      <w:jc w:val="left"/>
    </w:pPr>
    <w:rPr>
      <w:b/>
      <w:bCs/>
      <w:color w:val="auto"/>
      <w:sz w:val="20"/>
      <w:szCs w:val="20"/>
    </w:rPr>
  </w:style>
  <w:style w:type="paragraph" w:customStyle="1" w:styleId="af2">
    <w:name w:val="стандартный"/>
    <w:basedOn w:val="af3"/>
    <w:rsid w:val="00FC001B"/>
    <w:pPr>
      <w:spacing w:before="0" w:after="0" w:line="360" w:lineRule="auto"/>
      <w:ind w:firstLine="709"/>
      <w:jc w:val="both"/>
      <w:outlineLvl w:val="9"/>
    </w:pPr>
    <w:rPr>
      <w:rFonts w:ascii="Times New Roman" w:hAnsi="Times New Roman" w:cs="Times New Roman"/>
      <w:b w:val="0"/>
      <w:bCs w:val="0"/>
      <w:kern w:val="0"/>
      <w:sz w:val="28"/>
      <w:szCs w:val="24"/>
    </w:rPr>
  </w:style>
  <w:style w:type="paragraph" w:customStyle="1" w:styleId="14">
    <w:name w:val="Обычный1"/>
    <w:rsid w:val="00FC001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3">
    <w:name w:val="Title"/>
    <w:basedOn w:val="a0"/>
    <w:link w:val="af4"/>
    <w:qFormat/>
    <w:rsid w:val="00FC001B"/>
    <w:pPr>
      <w:spacing w:before="240" w:after="60" w:line="240" w:lineRule="auto"/>
      <w:ind w:left="0" w:firstLine="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</w:rPr>
  </w:style>
  <w:style w:type="character" w:customStyle="1" w:styleId="af4">
    <w:name w:val="Заголовок Знак"/>
    <w:basedOn w:val="a1"/>
    <w:link w:val="af3"/>
    <w:rsid w:val="00FC001B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5">
    <w:name w:val="footer"/>
    <w:basedOn w:val="a0"/>
    <w:link w:val="af6"/>
    <w:rsid w:val="00FC001B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af6">
    <w:name w:val="Нижний колонтитул Знак"/>
    <w:basedOn w:val="a1"/>
    <w:link w:val="af5"/>
    <w:rsid w:val="00FC001B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page number"/>
    <w:basedOn w:val="a1"/>
    <w:rsid w:val="00FC001B"/>
  </w:style>
  <w:style w:type="table" w:styleId="af8">
    <w:name w:val="Table Grid"/>
    <w:basedOn w:val="a2"/>
    <w:uiPriority w:val="59"/>
    <w:rsid w:val="00FC00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FC001B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a1"/>
    <w:rsid w:val="00FC001B"/>
  </w:style>
  <w:style w:type="character" w:customStyle="1" w:styleId="apple-converted-space">
    <w:name w:val="apple-converted-space"/>
    <w:basedOn w:val="a1"/>
    <w:rsid w:val="00FC001B"/>
  </w:style>
  <w:style w:type="paragraph" w:customStyle="1" w:styleId="a">
    <w:name w:val="список нум"/>
    <w:basedOn w:val="a0"/>
    <w:rsid w:val="00FC001B"/>
    <w:pPr>
      <w:widowControl w:val="0"/>
      <w:numPr>
        <w:numId w:val="28"/>
      </w:numPr>
      <w:spacing w:before="120" w:after="120" w:line="240" w:lineRule="auto"/>
    </w:pPr>
    <w:rPr>
      <w:color w:val="auto"/>
      <w:sz w:val="28"/>
      <w:szCs w:val="28"/>
    </w:rPr>
  </w:style>
  <w:style w:type="paragraph" w:customStyle="1" w:styleId="af9">
    <w:name w:val="Знак Знак Знак Знак Знак Знак"/>
    <w:basedOn w:val="a0"/>
    <w:rsid w:val="00FC001B"/>
    <w:pPr>
      <w:spacing w:before="100" w:beforeAutospacing="1" w:after="100" w:afterAutospacing="1" w:line="240" w:lineRule="auto"/>
      <w:ind w:left="0" w:firstLine="0"/>
    </w:pPr>
    <w:rPr>
      <w:rFonts w:ascii="Tahoma" w:hAnsi="Tahoma"/>
      <w:color w:val="auto"/>
      <w:sz w:val="20"/>
      <w:szCs w:val="20"/>
      <w:lang w:val="en-US" w:eastAsia="en-US"/>
    </w:rPr>
  </w:style>
  <w:style w:type="paragraph" w:styleId="23">
    <w:name w:val="toc 2"/>
    <w:basedOn w:val="a0"/>
    <w:next w:val="a0"/>
    <w:autoRedefine/>
    <w:semiHidden/>
    <w:rsid w:val="00FC001B"/>
    <w:pPr>
      <w:spacing w:after="0" w:line="240" w:lineRule="auto"/>
      <w:ind w:left="240" w:firstLine="0"/>
      <w:jc w:val="left"/>
    </w:pPr>
    <w:rPr>
      <w:color w:val="auto"/>
      <w:szCs w:val="24"/>
    </w:rPr>
  </w:style>
  <w:style w:type="paragraph" w:styleId="15">
    <w:name w:val="toc 1"/>
    <w:basedOn w:val="a0"/>
    <w:next w:val="a0"/>
    <w:autoRedefine/>
    <w:semiHidden/>
    <w:rsid w:val="00FC001B"/>
    <w:pPr>
      <w:spacing w:after="0" w:line="240" w:lineRule="auto"/>
      <w:ind w:left="0" w:firstLine="0"/>
      <w:jc w:val="left"/>
    </w:pPr>
    <w:rPr>
      <w:color w:val="auto"/>
      <w:sz w:val="28"/>
      <w:szCs w:val="24"/>
    </w:rPr>
  </w:style>
  <w:style w:type="paragraph" w:styleId="31">
    <w:name w:val="toc 3"/>
    <w:basedOn w:val="a0"/>
    <w:next w:val="a0"/>
    <w:autoRedefine/>
    <w:semiHidden/>
    <w:rsid w:val="00FC001B"/>
    <w:pPr>
      <w:spacing w:after="0" w:line="240" w:lineRule="auto"/>
      <w:ind w:left="480" w:firstLine="0"/>
      <w:jc w:val="left"/>
    </w:pPr>
    <w:rPr>
      <w:color w:val="auto"/>
      <w:szCs w:val="24"/>
    </w:rPr>
  </w:style>
  <w:style w:type="paragraph" w:customStyle="1" w:styleId="16">
    <w:name w:val="Обычный1"/>
    <w:rsid w:val="00FC001B"/>
    <w:pPr>
      <w:widowControl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16"/>
      <w:szCs w:val="20"/>
    </w:rPr>
  </w:style>
  <w:style w:type="paragraph" w:styleId="afa">
    <w:name w:val="header"/>
    <w:basedOn w:val="a0"/>
    <w:link w:val="afb"/>
    <w:rsid w:val="00FC001B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afb">
    <w:name w:val="Верхний колонтитул Знак"/>
    <w:basedOn w:val="a1"/>
    <w:link w:val="afa"/>
    <w:rsid w:val="00FC001B"/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Абзац списка1"/>
    <w:basedOn w:val="a0"/>
    <w:rsid w:val="00FC001B"/>
    <w:pPr>
      <w:spacing w:after="200" w:line="276" w:lineRule="auto"/>
      <w:ind w:left="720" w:firstLine="510"/>
      <w:contextualSpacing/>
    </w:pPr>
    <w:rPr>
      <w:rFonts w:ascii="Calibri" w:hAnsi="Calibri"/>
      <w:color w:val="auto"/>
      <w:sz w:val="22"/>
      <w:lang w:eastAsia="en-US"/>
    </w:rPr>
  </w:style>
  <w:style w:type="character" w:customStyle="1" w:styleId="FontStyle47">
    <w:name w:val="Font Style47"/>
    <w:rsid w:val="00FC001B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7">
    <w:name w:val="Font Style17"/>
    <w:rsid w:val="00FC001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0">
    <w:name w:val="Font Style20"/>
    <w:rsid w:val="00FC001B"/>
    <w:rPr>
      <w:rFonts w:ascii="Arial" w:hAnsi="Arial" w:cs="Arial"/>
      <w:color w:val="000000"/>
      <w:sz w:val="14"/>
      <w:szCs w:val="14"/>
    </w:rPr>
  </w:style>
  <w:style w:type="character" w:customStyle="1" w:styleId="FontStyle18">
    <w:name w:val="Font Style18"/>
    <w:rsid w:val="00FC001B"/>
    <w:rPr>
      <w:rFonts w:ascii="Times New Roman" w:hAnsi="Times New Roman" w:cs="Times New Roman"/>
      <w:color w:val="000000"/>
      <w:sz w:val="12"/>
      <w:szCs w:val="12"/>
    </w:rPr>
  </w:style>
  <w:style w:type="paragraph" w:customStyle="1" w:styleId="ConsPlusNormal">
    <w:name w:val="ConsPlusNormal"/>
    <w:rsid w:val="00FC00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FC00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12">
    <w:name w:val="Обычный (веб) Знак1"/>
    <w:aliases w:val="Обычный (Web) Знак,Обычный (веб) Знак Знак"/>
    <w:link w:val="aa"/>
    <w:locked/>
    <w:rsid w:val="00FC00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E6538-3A04-4BE1-AD60-22B694F37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 Анна Борисовна</dc:creator>
  <cp:lastModifiedBy>ВЛАДИМИР</cp:lastModifiedBy>
  <cp:revision>3</cp:revision>
  <cp:lastPrinted>2018-02-28T08:21:00Z</cp:lastPrinted>
  <dcterms:created xsi:type="dcterms:W3CDTF">2025-02-27T17:35:00Z</dcterms:created>
  <dcterms:modified xsi:type="dcterms:W3CDTF">2025-02-27T17:47:00Z</dcterms:modified>
</cp:coreProperties>
</file>